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0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</w:r>
    </w:p>
    <w:p>
      <w:pPr>
        <w:pStyle w:val="BodyText"/>
        <w:ind w:firstLine="430" w:start="1440" w:end="130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ind w:firstLine="430" w:start="1440" w:end="13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STANDARDY OCHRONY DZIECI </w:t>
      </w:r>
    </w:p>
    <w:p>
      <w:pPr>
        <w:pStyle w:val="BodyText"/>
        <w:ind w:firstLine="430" w:start="1440" w:end="13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 PARAFII RZYMSKOKATOLICKIEJ PW. NIEPOKALANEGO SERCA MARYI </w:t>
      </w:r>
    </w:p>
    <w:p>
      <w:pPr>
        <w:pStyle w:val="BodyText"/>
        <w:ind w:firstLine="430" w:start="1440" w:end="13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 BIAŁYMSTOKU</w:t>
      </w:r>
    </w:p>
    <w:p>
      <w:pPr>
        <w:pStyle w:val="BodyText"/>
        <w:ind w:firstLine="430" w:start="1440" w:end="13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BodyText"/>
        <w:ind w:firstLine="430" w:start="1440" w:end="1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(wewnętrzny dokument, dotyczący polityki ochrony dzieci</w:t>
      </w:r>
      <w:r>
        <w:rPr>
          <w:b/>
          <w:spacing w:val="-58"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i osób dorosłych przebywających na terenie duszpasterskim </w:t>
      </w:r>
      <w:r>
        <w:rPr>
          <w:rFonts w:cs="Times New Roman" w:ascii="Times New Roman" w:hAnsi="Times New Roman"/>
          <w:b/>
          <w:sz w:val="28"/>
          <w:szCs w:val="28"/>
        </w:rPr>
        <w:t xml:space="preserve">parafii p.w. Niepokalanego Serca Maryi </w:t>
      </w:r>
    </w:p>
    <w:p>
      <w:pPr>
        <w:pStyle w:val="BodyText"/>
        <w:ind w:firstLine="430" w:start="1440" w:end="1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 Białymstoku)</w:t>
      </w:r>
    </w:p>
    <w:p>
      <w:pPr>
        <w:pStyle w:val="BodyText"/>
        <w:ind w:firstLine="430" w:start="1440" w:end="1300"/>
        <w:jc w:val="center"/>
        <w:rPr/>
      </w:pPr>
      <w:r>
        <w:rPr/>
      </w:r>
    </w:p>
    <w:p>
      <w:pPr>
        <w:pStyle w:val="BodyText"/>
        <w:ind w:firstLine="430" w:start="1440" w:end="1300"/>
        <w:jc w:val="start"/>
        <w:rPr>
          <w:b/>
          <w:bCs/>
        </w:rPr>
      </w:pPr>
      <w:r>
        <w:rPr>
          <w:b/>
          <w:bCs/>
        </w:rPr>
      </w:r>
    </w:p>
    <w:p>
      <w:pPr>
        <w:pStyle w:val="BodyText"/>
        <w:ind w:firstLine="430" w:start="1440" w:end="13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Zespół do spraw prewencji w parafii p.w. Niepokalanego Serca Maryi</w:t>
      </w:r>
    </w:p>
    <w:p>
      <w:pPr>
        <w:pStyle w:val="BodyText"/>
        <w:ind w:hanging="0" w:start="0"/>
        <w:jc w:val="center"/>
        <w:rPr>
          <w:sz w:val="20"/>
          <w:szCs w:val="20"/>
        </w:rPr>
      </w:pPr>
      <w:r>
        <w:rPr>
          <w:sz w:val="20"/>
          <w:szCs w:val="20"/>
        </w:rPr>
        <w:t>ks. Zbigniew Snarski</w:t>
      </w:r>
    </w:p>
    <w:p>
      <w:pPr>
        <w:pStyle w:val="BodyText"/>
        <w:ind w:hanging="0" w:start="0"/>
        <w:jc w:val="center"/>
        <w:rPr>
          <w:sz w:val="20"/>
          <w:szCs w:val="20"/>
        </w:rPr>
      </w:pPr>
      <w:r>
        <w:rPr>
          <w:sz w:val="20"/>
          <w:szCs w:val="20"/>
        </w:rPr>
        <w:t>Beata Sztachańska</w:t>
      </w:r>
    </w:p>
    <w:p>
      <w:pPr>
        <w:pStyle w:val="BodyText"/>
        <w:ind w:hanging="0" w:start="0"/>
        <w:jc w:val="center"/>
        <w:rPr>
          <w:sz w:val="20"/>
          <w:szCs w:val="20"/>
        </w:rPr>
      </w:pPr>
      <w:r>
        <w:rPr>
          <w:sz w:val="20"/>
          <w:szCs w:val="20"/>
        </w:rPr>
        <w:t>Weronika Trochimczyk - osoba zaufania tel: 511 858 180</w:t>
      </w:r>
    </w:p>
    <w:p>
      <w:pPr>
        <w:pStyle w:val="Heading1"/>
        <w:ind w:star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5"/>
        </w:rPr>
      </w:r>
    </w:p>
    <w:p>
      <w:pPr>
        <w:pStyle w:val="Heading1"/>
        <w:ind w:star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1</w:t>
      </w:r>
    </w:p>
    <w:p>
      <w:pPr>
        <w:pStyle w:val="Heading3"/>
        <w:spacing w:lineRule="auto" w:line="295"/>
        <w:ind w:start="0" w:end="2133"/>
        <w:jc w:val="center"/>
        <w:rPr>
          <w:rFonts w:ascii="Times New Roman" w:hAnsi="Times New Roman" w:cs="Times New Roman"/>
          <w:spacing w:val="18"/>
          <w:w w:val="95"/>
        </w:rPr>
      </w:pPr>
      <w:r>
        <w:rPr>
          <w:rFonts w:cs="Times New Roman" w:ascii="Times New Roman" w:hAnsi="Times New Roman"/>
          <w:w w:val="95"/>
        </w:rPr>
        <w:t xml:space="preserve">                                    </w:t>
      </w:r>
      <w:r>
        <w:rPr>
          <w:rFonts w:cs="Times New Roman" w:ascii="Times New Roman" w:hAnsi="Times New Roman"/>
          <w:w w:val="95"/>
        </w:rPr>
        <w:t>STWORZENIE</w:t>
      </w:r>
      <w:r>
        <w:rPr>
          <w:rFonts w:cs="Times New Roman" w:ascii="Times New Roman" w:hAnsi="Times New Roman"/>
          <w:spacing w:val="18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I</w:t>
      </w:r>
      <w:r>
        <w:rPr>
          <w:rFonts w:cs="Times New Roman" w:ascii="Times New Roman" w:hAnsi="Times New Roman"/>
          <w:spacing w:val="19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ZACHOWANIE</w:t>
      </w:r>
      <w:r>
        <w:rPr>
          <w:rFonts w:cs="Times New Roman" w:ascii="Times New Roman" w:hAnsi="Times New Roman"/>
          <w:spacing w:val="19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BEZPIECZNEGO</w:t>
      </w:r>
      <w:r>
        <w:rPr>
          <w:rFonts w:cs="Times New Roman" w:ascii="Times New Roman" w:hAnsi="Times New Roman"/>
          <w:spacing w:val="18"/>
          <w:w w:val="95"/>
        </w:rPr>
        <w:t xml:space="preserve"> </w:t>
      </w:r>
    </w:p>
    <w:p>
      <w:pPr>
        <w:pStyle w:val="Heading3"/>
        <w:spacing w:lineRule="auto" w:line="295"/>
        <w:ind w:start="0" w:end="213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18"/>
          <w:w w:val="95"/>
        </w:rPr>
        <w:t xml:space="preserve">                         </w:t>
      </w:r>
      <w:r>
        <w:rPr>
          <w:rFonts w:cs="Times New Roman" w:ascii="Times New Roman" w:hAnsi="Times New Roman"/>
          <w:w w:val="95"/>
        </w:rPr>
        <w:t>ŚRODOWISKA</w:t>
      </w:r>
      <w:r>
        <w:rPr>
          <w:rFonts w:cs="Times New Roman" w:ascii="Times New Roman" w:hAnsi="Times New Roman"/>
          <w:spacing w:val="-77"/>
          <w:w w:val="95"/>
        </w:rPr>
        <w:t xml:space="preserve">        W</w:t>
      </w:r>
      <w:r>
        <w:rPr>
          <w:rFonts w:cs="Times New Roman" w:ascii="Times New Roman" w:hAnsi="Times New Roman"/>
          <w:spacing w:val="-9"/>
        </w:rPr>
        <w:t xml:space="preserve">  </w:t>
      </w:r>
      <w:r>
        <w:rPr>
          <w:rFonts w:cs="Times New Roman" w:ascii="Times New Roman" w:hAnsi="Times New Roman"/>
        </w:rPr>
        <w:t>PARAFII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71" w:leader="none"/>
          <w:tab w:val="left" w:pos="4837" w:leader="dot"/>
        </w:tabs>
        <w:spacing w:lineRule="exact" w:line="323" w:before="225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parafii </w:t>
      </w:r>
      <w:r>
        <w:rPr>
          <w:rFonts w:cs="Times New Roman" w:ascii="Times New Roman" w:hAnsi="Times New Roman"/>
          <w:b/>
          <w:sz w:val="24"/>
        </w:rPr>
        <w:t>Niepokalanego Serca Maryi w Białymstoku</w:t>
      </w:r>
      <w:r>
        <w:rPr>
          <w:rFonts w:cs="Times New Roman" w:ascii="Times New Roman" w:hAnsi="Times New Roman"/>
          <w:sz w:val="24"/>
        </w:rPr>
        <w:t xml:space="preserve"> został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opracowany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wprowadzony</w:t>
      </w:r>
      <w:r>
        <w:rPr>
          <w:rFonts w:cs="Times New Roman" w:ascii="Times New Roman" w:hAnsi="Times New Roman"/>
          <w:spacing w:val="-9"/>
          <w:sz w:val="24"/>
        </w:rPr>
        <w:t xml:space="preserve"> w życie dokument, </w:t>
      </w:r>
      <w:r>
        <w:rPr>
          <w:rFonts w:cs="Times New Roman" w:ascii="Times New Roman" w:hAnsi="Times New Roman"/>
          <w:sz w:val="24"/>
          <w:szCs w:val="24"/>
        </w:rPr>
        <w:t>dotyczący polityki ochrony dzieci</w:t>
      </w:r>
      <w:r>
        <w:rPr>
          <w:rFonts w:cs="Times New Roman" w:ascii="Times New Roman" w:hAnsi="Times New Roman"/>
          <w:spacing w:val="-58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 i osób dorosłych przebywających na terenie duszpasterskim parafii. Powstał on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</w:rPr>
        <w:t xml:space="preserve">zgodnie z obowiązującymi standardami wyznaczonymi zarówno </w:t>
      </w:r>
      <w:r>
        <w:rPr>
          <w:rFonts w:cs="Times New Roman" w:ascii="Times New Roman" w:hAnsi="Times New Roman"/>
          <w:spacing w:val="-57"/>
        </w:rPr>
        <w:t xml:space="preserve"> </w:t>
      </w:r>
      <w:r>
        <w:rPr>
          <w:rFonts w:cs="Times New Roman" w:ascii="Times New Roman" w:hAnsi="Times New Roman"/>
        </w:rPr>
        <w:t>przez dokumenty państwowe (Ustawę o zmianie ustawy Kodeks rodzinny i opie</w:t>
      </w:r>
      <w:r>
        <w:rPr>
          <w:rFonts w:cs="Times New Roman" w:ascii="Times New Roman" w:hAnsi="Times New Roman"/>
          <w:spacing w:val="-57"/>
        </w:rPr>
        <w:t xml:space="preserve"> </w:t>
      </w:r>
      <w:r>
        <w:rPr>
          <w:rFonts w:cs="Times New Roman" w:ascii="Times New Roman" w:hAnsi="Times New Roman"/>
        </w:rPr>
        <w:t>kuńczy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oraz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innych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ustaw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z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>dn.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28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lipca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2023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r.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–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tzw.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„Ustawa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>Kamilka”),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 xml:space="preserve">jak </w:t>
      </w:r>
      <w:r>
        <w:rPr>
          <w:rFonts w:cs="Times New Roman" w:ascii="Times New Roman" w:hAnsi="Times New Roman"/>
          <w:spacing w:val="-58"/>
        </w:rPr>
        <w:t xml:space="preserve">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wskazania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wynikające z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Wytycznych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Kościoła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katolickiego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w Polsce.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71" w:leader="none"/>
        </w:tabs>
        <w:spacing w:before="109" w:after="0"/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 przygotowaniu wewnętrznego dokumentu uczestniczyli zaangażowani w życie parafii świeccy współpracownicy.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71" w:leader="none"/>
        </w:tabs>
        <w:ind w:hanging="284" w:start="187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działa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Zespół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ds.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Prewencji.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71" w:leader="none"/>
        </w:tabs>
        <w:spacing w:before="113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Polityka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ochrony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dotyczy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szczegółowych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zasad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bezpieczeństwa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sposobów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przebywających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tam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 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bezbronnych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dorosłych, czyli: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155" w:leader="none"/>
        </w:tabs>
        <w:spacing w:before="111" w:after="0"/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rekrutacji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personelu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osób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zaangażowanych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duszpastersko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155" w:leader="none"/>
        </w:tabs>
        <w:spacing w:before="113" w:after="0"/>
        <w:ind w:hanging="284" w:start="2154" w:end="1301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bezpiecznych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relacji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pomiędzy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dorosłymi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zatrudnionymi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pomagającymi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pastersko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dziećmi 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bezbronnymi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dorosłymi;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155" w:leader="none"/>
        </w:tabs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bezpiecznych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relacji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pomiędzy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rówieśnikami;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155" w:leader="none"/>
        </w:tabs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bezpiecznego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korzystania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Internetu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mediów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elektronicznych;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155" w:leader="none"/>
        </w:tabs>
        <w:spacing w:before="113" w:after="0"/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zasady ochrony wizerunku i danych osobowych;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155" w:leader="none"/>
        </w:tabs>
        <w:spacing w:before="113" w:after="0"/>
        <w:ind w:hanging="284" w:start="2154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sposobu reagowania w parafii na przypadki podejrzenia, że dziecko doświadcza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fizycznej,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psychicznej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czy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seksualnej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zasad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prowadzenia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rejestru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interwencji;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155" w:leader="none"/>
        </w:tabs>
        <w:spacing w:before="111" w:after="0"/>
        <w:ind w:hanging="285" w:start="2154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pomocy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osobom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pokrzywdzonym.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871" w:leader="none"/>
        </w:tabs>
        <w:ind w:hanging="284" w:start="1870" w:end="1302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995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Standardy</w:t>
      </w:r>
      <w:r>
        <w:rPr>
          <w:rFonts w:cs="Times New Roman" w:ascii="Times New Roman" w:hAnsi="Times New Roman"/>
          <w:spacing w:val="5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ochrony</w:t>
      </w:r>
      <w:r>
        <w:rPr>
          <w:rFonts w:cs="Times New Roman" w:ascii="Times New Roman" w:hAnsi="Times New Roman"/>
          <w:spacing w:val="5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są</w:t>
      </w:r>
      <w:r>
        <w:rPr>
          <w:rFonts w:cs="Times New Roman" w:ascii="Times New Roman" w:hAnsi="Times New Roman"/>
          <w:spacing w:val="5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dostępne</w:t>
      </w:r>
      <w:r>
        <w:rPr>
          <w:rFonts w:cs="Times New Roman" w:ascii="Times New Roman" w:hAnsi="Times New Roman"/>
          <w:spacing w:val="5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4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5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5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podane</w:t>
      </w:r>
      <w:r>
        <w:rPr>
          <w:rFonts w:cs="Times New Roman" w:ascii="Times New Roman" w:hAnsi="Times New Roman"/>
          <w:spacing w:val="4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5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publicznej</w:t>
      </w:r>
      <w:r>
        <w:rPr>
          <w:rFonts w:cs="Times New Roman" w:ascii="Times New Roman" w:hAnsi="Times New Roman"/>
          <w:spacing w:val="5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wiadomości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(na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stronie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internetowej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wywieszone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np.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gablocie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parafialnej)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Heading1"/>
        <w:ind w:start="0"/>
        <w:rPr>
          <w:rFonts w:ascii="Times New Roman" w:hAnsi="Times New Roman" w:cs="Times New Roman"/>
        </w:rPr>
      </w:pPr>
      <w:bookmarkStart w:id="0" w:name="_bookmark4"/>
      <w:bookmarkStart w:id="1" w:name="1._Obowiązki_proboszcza_(Załączniki_1_i_"/>
      <w:bookmarkStart w:id="2" w:name="Weryfikacja,_delegowanie_i_edukacja_kapł"/>
      <w:bookmarkStart w:id="3" w:name="STANDARD_2"/>
      <w:bookmarkEnd w:id="0"/>
      <w:bookmarkEnd w:id="1"/>
      <w:bookmarkEnd w:id="2"/>
      <w:bookmarkEnd w:id="3"/>
      <w:r>
        <w:rPr>
          <w:rFonts w:cs="Times New Roman" w:ascii="Times New Roman" w:hAnsi="Times New Roman"/>
          <w:color w:val="0000FF"/>
          <w:spacing w:val="-5"/>
        </w:rPr>
        <w:t xml:space="preserve">                                           </w:t>
      </w: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2</w:t>
      </w:r>
    </w:p>
    <w:p>
      <w:pPr>
        <w:pStyle w:val="Heading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w w:val="95"/>
        </w:rPr>
        <w:t>WERYFIKACJA,</w:t>
      </w:r>
      <w:r>
        <w:rPr>
          <w:rFonts w:cs="Times New Roman" w:ascii="Times New Roman" w:hAnsi="Times New Roman"/>
          <w:spacing w:val="-1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DELEGOWANIE</w:t>
      </w:r>
      <w:r>
        <w:rPr>
          <w:rFonts w:cs="Times New Roman" w:ascii="Times New Roman" w:hAnsi="Times New Roman"/>
          <w:spacing w:val="-1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I</w:t>
      </w:r>
      <w:r>
        <w:rPr>
          <w:rFonts w:cs="Times New Roman" w:ascii="Times New Roman" w:hAnsi="Times New Roman"/>
          <w:spacing w:val="-1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EDUKACJA</w:t>
      </w:r>
      <w:r>
        <w:rPr>
          <w:rFonts w:cs="Times New Roman" w:ascii="Times New Roman" w:hAnsi="Times New Roman"/>
          <w:spacing w:val="-1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KAPŁANÓW,</w:t>
      </w:r>
    </w:p>
    <w:p>
      <w:pPr>
        <w:pStyle w:val="Normal"/>
        <w:spacing w:lineRule="auto" w:line="295" w:before="75" w:after="0"/>
        <w:ind w:start="2664" w:end="1475"/>
        <w:rPr>
          <w:rFonts w:ascii="Times New Roman" w:hAnsi="Times New Roman" w:cs="Times New Roman"/>
          <w:spacing w:val="20"/>
          <w:w w:val="95"/>
          <w:sz w:val="28"/>
        </w:rPr>
      </w:pPr>
      <w:r>
        <w:rPr>
          <w:rFonts w:cs="Times New Roman" w:ascii="Times New Roman" w:hAnsi="Times New Roman"/>
          <w:w w:val="95"/>
          <w:sz w:val="28"/>
        </w:rPr>
        <w:t>OSÓB</w:t>
      </w:r>
      <w:r>
        <w:rPr>
          <w:rFonts w:cs="Times New Roman" w:ascii="Times New Roman" w:hAnsi="Times New Roman"/>
          <w:spacing w:val="19"/>
          <w:w w:val="95"/>
          <w:sz w:val="28"/>
        </w:rPr>
        <w:t xml:space="preserve"> </w:t>
      </w:r>
      <w:r>
        <w:rPr>
          <w:rFonts w:cs="Times New Roman" w:ascii="Times New Roman" w:hAnsi="Times New Roman"/>
          <w:w w:val="95"/>
          <w:sz w:val="28"/>
        </w:rPr>
        <w:t>KONSEKROWANYCH</w:t>
      </w:r>
      <w:r>
        <w:rPr>
          <w:rFonts w:cs="Times New Roman" w:ascii="Times New Roman" w:hAnsi="Times New Roman"/>
          <w:spacing w:val="20"/>
          <w:w w:val="95"/>
          <w:sz w:val="28"/>
        </w:rPr>
        <w:t xml:space="preserve"> </w:t>
      </w:r>
      <w:r>
        <w:rPr>
          <w:rFonts w:cs="Times New Roman" w:ascii="Times New Roman" w:hAnsi="Times New Roman"/>
          <w:w w:val="95"/>
          <w:sz w:val="28"/>
        </w:rPr>
        <w:t>I</w:t>
      </w:r>
      <w:r>
        <w:rPr>
          <w:rFonts w:cs="Times New Roman" w:ascii="Times New Roman" w:hAnsi="Times New Roman"/>
          <w:spacing w:val="20"/>
          <w:w w:val="95"/>
          <w:sz w:val="28"/>
        </w:rPr>
        <w:t xml:space="preserve"> </w:t>
      </w:r>
      <w:r>
        <w:rPr>
          <w:rFonts w:cs="Times New Roman" w:ascii="Times New Roman" w:hAnsi="Times New Roman"/>
          <w:w w:val="95"/>
          <w:sz w:val="28"/>
        </w:rPr>
        <w:t>ŚWIECKICH</w:t>
      </w:r>
      <w:r>
        <w:rPr>
          <w:rFonts w:cs="Times New Roman" w:ascii="Times New Roman" w:hAnsi="Times New Roman"/>
          <w:spacing w:val="20"/>
          <w:w w:val="95"/>
          <w:sz w:val="28"/>
        </w:rPr>
        <w:t xml:space="preserve"> </w:t>
      </w:r>
      <w:r>
        <w:rPr>
          <w:rFonts w:cs="Times New Roman" w:ascii="Times New Roman" w:hAnsi="Times New Roman"/>
          <w:w w:val="95"/>
          <w:sz w:val="28"/>
        </w:rPr>
        <w:t>PRACUJĄCYCH</w:t>
      </w:r>
      <w:r>
        <w:rPr>
          <w:rFonts w:cs="Times New Roman" w:ascii="Times New Roman" w:hAnsi="Times New Roman"/>
          <w:spacing w:val="20"/>
          <w:w w:val="95"/>
          <w:sz w:val="28"/>
        </w:rPr>
        <w:t xml:space="preserve"> </w:t>
      </w:r>
    </w:p>
    <w:p>
      <w:pPr>
        <w:pStyle w:val="Normal"/>
        <w:spacing w:lineRule="auto" w:line="295" w:before="75" w:after="0"/>
        <w:ind w:start="2664" w:end="1475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pacing w:val="20"/>
          <w:w w:val="95"/>
          <w:sz w:val="28"/>
        </w:rPr>
        <w:t xml:space="preserve">    </w:t>
      </w:r>
      <w:r>
        <w:rPr>
          <w:rFonts w:cs="Times New Roman" w:ascii="Times New Roman" w:hAnsi="Times New Roman"/>
          <w:w w:val="95"/>
          <w:sz w:val="28"/>
        </w:rPr>
        <w:t>Z</w:t>
      </w:r>
      <w:r>
        <w:rPr>
          <w:rFonts w:cs="Times New Roman" w:ascii="Times New Roman" w:hAnsi="Times New Roman"/>
          <w:spacing w:val="20"/>
          <w:w w:val="95"/>
          <w:sz w:val="28"/>
        </w:rPr>
        <w:t xml:space="preserve"> </w:t>
      </w:r>
      <w:r>
        <w:rPr>
          <w:rFonts w:cs="Times New Roman" w:ascii="Times New Roman" w:hAnsi="Times New Roman"/>
          <w:w w:val="95"/>
          <w:sz w:val="28"/>
        </w:rPr>
        <w:t>DZIEĆMI</w:t>
      </w:r>
      <w:r>
        <w:rPr>
          <w:rFonts w:cs="Times New Roman" w:ascii="Times New Roman" w:hAnsi="Times New Roman"/>
          <w:spacing w:val="-77"/>
          <w:w w:val="95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I</w:t>
      </w:r>
      <w:r>
        <w:rPr>
          <w:rFonts w:cs="Times New Roman" w:ascii="Times New Roman" w:hAnsi="Times New Roman"/>
          <w:spacing w:val="-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Z</w:t>
      </w:r>
      <w:r>
        <w:rPr>
          <w:rFonts w:cs="Times New Roman" w:ascii="Times New Roman" w:hAnsi="Times New Roman"/>
          <w:spacing w:val="-8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OSOBAMI</w:t>
      </w:r>
      <w:r>
        <w:rPr>
          <w:rFonts w:cs="Times New Roman" w:ascii="Times New Roman" w:hAnsi="Times New Roman"/>
          <w:spacing w:val="-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BEZBRONNYMI</w:t>
      </w:r>
      <w:r>
        <w:rPr>
          <w:rFonts w:cs="Times New Roman" w:ascii="Times New Roman" w:hAnsi="Times New Roman"/>
          <w:spacing w:val="-8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W</w:t>
      </w:r>
      <w:r>
        <w:rPr>
          <w:rFonts w:cs="Times New Roman" w:ascii="Times New Roman" w:hAnsi="Times New Roman"/>
          <w:spacing w:val="-9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PARAFII</w:t>
      </w:r>
    </w:p>
    <w:p>
      <w:pPr>
        <w:pStyle w:val="Heading2"/>
        <w:numPr>
          <w:ilvl w:val="0"/>
          <w:numId w:val="5"/>
        </w:numPr>
        <w:tabs>
          <w:tab w:val="clear" w:pos="708"/>
          <w:tab w:val="left" w:pos="1604" w:leader="none"/>
        </w:tabs>
        <w:ind w:hanging="301" w:start="160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w w:val="90"/>
        </w:rPr>
        <w:t>Obowiązki</w:t>
      </w:r>
      <w:r>
        <w:rPr>
          <w:rFonts w:cs="Times New Roman" w:ascii="Times New Roman" w:hAnsi="Times New Roman"/>
          <w:spacing w:val="-8"/>
          <w:w w:val="90"/>
        </w:rPr>
        <w:t xml:space="preserve"> </w:t>
      </w:r>
      <w:r>
        <w:rPr>
          <w:rFonts w:cs="Times New Roman" w:ascii="Times New Roman" w:hAnsi="Times New Roman"/>
          <w:w w:val="90"/>
        </w:rPr>
        <w:t>proboszcza</w:t>
      </w:r>
      <w:r>
        <w:rPr>
          <w:rFonts w:cs="Times New Roman" w:ascii="Times New Roman" w:hAnsi="Times New Roman"/>
          <w:spacing w:val="-7"/>
          <w:w w:val="90"/>
        </w:rPr>
        <w:t xml:space="preserve"> </w:t>
      </w:r>
      <w:r>
        <w:rPr>
          <w:rFonts w:cs="Times New Roman" w:ascii="Times New Roman" w:hAnsi="Times New Roman"/>
          <w:w w:val="90"/>
        </w:rPr>
        <w:t>(Załączniki</w:t>
      </w:r>
      <w:r>
        <w:rPr>
          <w:rFonts w:cs="Times New Roman" w:ascii="Times New Roman" w:hAnsi="Times New Roman"/>
          <w:spacing w:val="-7"/>
          <w:w w:val="90"/>
        </w:rPr>
        <w:t xml:space="preserve"> </w:t>
      </w:r>
      <w:r>
        <w:rPr>
          <w:rFonts w:cs="Times New Roman" w:ascii="Times New Roman" w:hAnsi="Times New Roman"/>
          <w:w w:val="90"/>
        </w:rPr>
        <w:t>1</w:t>
      </w:r>
      <w:r>
        <w:rPr>
          <w:rFonts w:cs="Times New Roman" w:ascii="Times New Roman" w:hAnsi="Times New Roman"/>
          <w:spacing w:val="-8"/>
          <w:w w:val="90"/>
        </w:rPr>
        <w:t xml:space="preserve"> </w:t>
      </w:r>
      <w:r>
        <w:rPr>
          <w:rFonts w:cs="Times New Roman" w:ascii="Times New Roman" w:hAnsi="Times New Roman"/>
          <w:w w:val="90"/>
        </w:rPr>
        <w:t>i</w:t>
      </w:r>
      <w:r>
        <w:rPr>
          <w:rFonts w:cs="Times New Roman" w:ascii="Times New Roman" w:hAnsi="Times New Roman"/>
          <w:spacing w:val="-7"/>
          <w:w w:val="90"/>
        </w:rPr>
        <w:t xml:space="preserve"> </w:t>
      </w:r>
      <w:r>
        <w:rPr>
          <w:rFonts w:cs="Times New Roman" w:ascii="Times New Roman" w:hAnsi="Times New Roman"/>
          <w:w w:val="90"/>
        </w:rPr>
        <w:t>2)</w:t>
      </w:r>
    </w:p>
    <w:p>
      <w:pPr>
        <w:pStyle w:val="BodyText"/>
        <w:spacing w:before="2" w:after="0"/>
        <w:ind w:start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obowiązków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proboszcza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wdrażanie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życie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standardów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ochrony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przed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przemocą.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 niezastosowanie się do standardów odpowiedzialność personalnie ponosi proboszcz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parafii,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również wobec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prawa.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 każdej osobie zaangażowanej w parafii i mającej kontakt z dziećmi w obszarze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związanym z wychowaniem, edukacją, wypoczynkiem, leczeniem, świadczeniem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porad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psychologicznych,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rozwojem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duchowym,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uprawianiem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sportu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realizacją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innych zainteresowań przez dzieci, lub z opieką nad dziećmi proboszcz uzyskuje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w w:val="95"/>
          <w:sz w:val="24"/>
        </w:rPr>
        <w:t>dane z Rejestru Sprawców Przestępstw na Tle Seksualnym (https://arch-bip.ms.gov.</w:t>
      </w:r>
      <w:r>
        <w:rPr>
          <w:rFonts w:cs="Times New Roman" w:ascii="Times New Roman" w:hAnsi="Times New Roman"/>
          <w:spacing w:val="1"/>
          <w:w w:val="9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pl/pl/rejestry-i-ewidencje/rejestr-sprawcow-przestepstw-na-tle-seksualnym/).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09" w:after="0"/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Dodatkowo, przed nawiązaniem stosunku pracy lub przed dopuszczeniem osoby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 działalności (np. wolontariackiej) związanej z wychowaniem, edukacją, wypoczynkiem, świadczeniem porad psychologicznych, rozwojem duchowym, uprawianiem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sportu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realizacją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innych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zainteresowań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dzieci,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opieką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nad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nimi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proboszcz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ma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obowiązek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uzyskania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tej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informacji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Krajowego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Rejestru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Karnego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zakresie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przestępstw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określonych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rozdz.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XIX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k.k.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(przestępstwa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przeciwko życiu i zdrowiu) i XXV k.k. (przestępstwa przeciwko wolności seksualnej i obyczajowości) oraz w zakresie art. 189a k.k. (handel ludźmi), art. 207 k.k.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(znęcanie się nad osobą najbliższą lub pozostającą w stosunku zależności) oraz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przestępstw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ustawy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przeciwdziałaniu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narkomanii.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05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Jeśli parafia zatrudnia firmy z zewnątrz lub udostępnia pomieszczenia podmiotom zewnętrznym, a ich działalność nie obejmuje kontaktu z dziećmi jw., należy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 pierwsze: zadbać o to, aby dzieci faktycznie nie przebywały same w obecności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osób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zewnątrz,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drugie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wskazane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jest,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aby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zarządcę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podmiotu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zewnętrznego zapoznać z standardami ochrony dzieci i przyjąć od nich oświadczenie.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09" w:after="0"/>
        <w:ind w:hanging="284" w:start="1870" w:end="1301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Proboszcz parafii powołuje Zespół ds. Prewencji. W jego skład wchodzą: osoba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odpowiedzialna za standardy ochrony dzieci, osoba zaufana oraz osoba odpowie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dzialna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 interwencję.</w:t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2155" w:leader="none"/>
        </w:tabs>
        <w:spacing w:before="10" w:after="0"/>
        <w:ind w:hanging="284" w:start="2154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Osoba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odpowiedzialna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standardy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troszczy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to,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aby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standardy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były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pa-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rafii znane, wdrażane i przestrzegane. Każda odrębna grupa parafialna, np. ministranci,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może wyznaczyć własną taką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osobę.</w:t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2155" w:leader="none"/>
        </w:tabs>
        <w:spacing w:before="111" w:after="0"/>
        <w:ind w:hanging="284" w:start="2154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Osoba zaufana powołana jest do przyjmowania zgłoszeń w przypadku naruszenia standardów lub zaistnienia incydentów przemocy. Musi to być osoba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faktycznie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budząca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zaufanie,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odpowiednio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przygotowana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posiadająca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tzw. kompetencje miękkie, predysponujące ją do kontaktu z osobami skrzywdzonymi. Nie może ona na własną rękę podejmować działań służących wyjaśnieniu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podejrzeń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zarzutów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weryfikacji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zgłaszanych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faktów.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Współpracuje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ściśle z osobą odpowiedzialną za interwencję. Osoby te zobowiązane są do zachowania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poufności.</w:t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2155" w:leader="none"/>
        </w:tabs>
        <w:spacing w:before="107" w:after="0"/>
        <w:ind w:hanging="284" w:start="2154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 zasady osobą odpowiedzialną za interwencję w przypadku podejrzenia lub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zaistnienia przemocy jest zarządca placówki, czyli w tym wypadku proboszcz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parafii,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może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on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jednak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delegować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tego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zadania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kompetentną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osobę.</w:t>
      </w:r>
    </w:p>
    <w:p>
      <w:pPr>
        <w:pStyle w:val="BodyText"/>
        <w:spacing w:before="1" w:after="0"/>
        <w:ind w:start="0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BodyText"/>
        <w:ind w:firstLine="283" w:start="1303" w:end="13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Osoby powyższe tworzą wraz z proboszczem Zespół ds. Prewencji i ściśle z sobą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 xml:space="preserve">współpracują. Wskazane jest, aby były to świeckie osoby cieszące się zaufaniem, odpowiednio przeszkolone i kompetentne (patrz: </w:t>
      </w:r>
      <w:r>
        <w:rPr>
          <w:rFonts w:cs="Times New Roman" w:ascii="Times New Roman" w:hAnsi="Times New Roman"/>
          <w:b/>
        </w:rPr>
        <w:t>Standard 8</w:t>
      </w:r>
      <w:r>
        <w:rPr>
          <w:rFonts w:cs="Times New Roman" w:ascii="Times New Roman" w:hAnsi="Times New Roman"/>
        </w:rPr>
        <w:t>), które będą wiedziały, jakie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działania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w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danej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sytuacji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są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stosowne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konieczne.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Nie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mogą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to</w:t>
      </w:r>
      <w:r>
        <w:rPr>
          <w:rFonts w:cs="Times New Roman" w:ascii="Times New Roman" w:hAnsi="Times New Roman"/>
          <w:spacing w:val="25"/>
        </w:rPr>
        <w:t xml:space="preserve"> </w:t>
      </w:r>
      <w:r>
        <w:rPr>
          <w:rFonts w:cs="Times New Roman" w:ascii="Times New Roman" w:hAnsi="Times New Roman"/>
        </w:rPr>
        <w:t>być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osoby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uwikłane</w:t>
      </w:r>
      <w:r>
        <w:rPr>
          <w:rFonts w:cs="Times New Roman" w:ascii="Times New Roman" w:hAnsi="Times New Roman"/>
          <w:spacing w:val="-57"/>
        </w:rPr>
        <w:t xml:space="preserve"> </w:t>
      </w:r>
      <w:r>
        <w:rPr>
          <w:rFonts w:cs="Times New Roman" w:ascii="Times New Roman" w:hAnsi="Times New Roman"/>
        </w:rPr>
        <w:t>w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lojalność środowiskową lub w konflikcie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interesów.</w:t>
      </w:r>
    </w:p>
    <w:p>
      <w:pPr>
        <w:pStyle w:val="BodyText"/>
        <w:ind w:firstLine="283" w:start="1303" w:end="130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sytuacji, gdy nie ma możliwości powołania całego zespołu, należy powołać przy-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najmniej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jedną osobę,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która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będzie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łączyła powyższe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funkcje.</w:t>
      </w:r>
    </w:p>
    <w:p>
      <w:pPr>
        <w:pStyle w:val="BodyText"/>
        <w:ind w:firstLine="283" w:start="1303" w:end="130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Zespół ten współpracuje również z osobami odpowiedzialnymi w diecezji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za prewencję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oraz z delegatką/delegatem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ds. ochrony dzieci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i młodzieży.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07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Wszelka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działalność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dotycząca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interwencji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pomocy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musi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być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dokumentowana.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Wpisów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rejestrze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zdarzeń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dokonują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bezpośrednio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zaangażowane w daną aktywność (zazwyczaj osoba zaufana oraz/lub osoba odpowiedzialna za interwencję), ale za bezpieczne przechowywanie notatek odpowiedzialny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 proboszcz. Rejestr prowadzi się zgodnie z zasadami ochrony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danych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wrażliwych.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Notatką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taką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posługujemy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działaniach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interwencyjnych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(np.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zgłoszeniu do prokuratury).</w:t>
      </w:r>
    </w:p>
    <w:p>
      <w:pPr>
        <w:pStyle w:val="BodyText"/>
        <w:spacing w:before="10" w:after="0"/>
        <w:ind w:start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Heading2"/>
        <w:numPr>
          <w:ilvl w:val="0"/>
          <w:numId w:val="5"/>
        </w:numPr>
        <w:tabs>
          <w:tab w:val="clear" w:pos="708"/>
          <w:tab w:val="left" w:pos="1617" w:leader="none"/>
        </w:tabs>
        <w:spacing w:before="1" w:after="0"/>
        <w:ind w:hanging="314" w:start="161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3"/>
          <w:w w:val="90"/>
        </w:rPr>
        <w:t>Obowiązki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2"/>
          <w:w w:val="90"/>
        </w:rPr>
        <w:t>duszpasterzy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2"/>
          <w:w w:val="90"/>
        </w:rPr>
        <w:t>dzieci</w:t>
      </w:r>
    </w:p>
    <w:p>
      <w:pPr>
        <w:pStyle w:val="BodyText"/>
        <w:spacing w:before="2" w:after="0"/>
        <w:ind w:start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BodyText"/>
        <w:ind w:start="130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Duszpasterze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dzieci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powinni: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czuwać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nad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własną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dojrzałością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emocjonalną,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psychiczną,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duchową;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3" w:after="0"/>
        <w:ind w:hanging="284" w:start="1870" w:end="1301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starać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dobór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żywo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wierzących,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rzetelnych,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zweryfikowanych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odpowiednio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przeszkolonych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osób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pełnienia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funkcji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animatorów,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wychowawców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itd.;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wspierać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 w ich rozwoju ku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dojrzałości;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dbać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respektowanie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zasad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kultury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(wobec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między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nimi);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3" w:after="0"/>
        <w:ind w:hanging="284" w:start="1870" w:end="1301"/>
        <w:jc w:val="start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20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pacing w:val="-1"/>
          <w:sz w:val="24"/>
        </w:rPr>
        <w:t>czuwać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nad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równym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traktowaniem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wszystkich</w:t>
      </w:r>
      <w:r>
        <w:rPr>
          <w:rFonts w:cs="Times New Roman" w:ascii="Times New Roman" w:hAnsi="Times New Roman"/>
          <w:spacing w:val="-1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dzieci,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uwzględnieniem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szczególnych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potrzeb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osobistych uwarunkowań;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0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bookmarkStart w:id="4" w:name="_bookmark5"/>
      <w:bookmarkStart w:id="5" w:name="2._Obowiązki_duszpasterzy_dzieci"/>
      <w:bookmarkEnd w:id="4"/>
      <w:bookmarkEnd w:id="5"/>
      <w:r>
        <w:rPr>
          <w:rFonts w:cs="Times New Roman" w:ascii="Times New Roman" w:hAnsi="Times New Roman"/>
          <w:sz w:val="24"/>
        </w:rPr>
        <w:t>dbać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przestrzeganie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prawa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nienaruszalności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cielesnej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prywatności;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organizować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działania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duszpasterskie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miejscach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bezpiecznych;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utrzymywać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możliwie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żywy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transparentny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kontakt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rodzicami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2" w:after="0"/>
        <w:ind w:hanging="284" w:start="1870" w:end="1301"/>
        <w:jc w:val="start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20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dbać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przestrzeganie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zasad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prywatności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ochrony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wizerunku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danych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osobo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dzieci.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Heading1"/>
        <w:rPr>
          <w:rFonts w:ascii="Times New Roman" w:hAnsi="Times New Roman" w:cs="Times New Roman"/>
        </w:rPr>
      </w:pPr>
      <w:bookmarkStart w:id="6" w:name="_bookmark6"/>
      <w:bookmarkStart w:id="7" w:name="Sposób_reagowania_na_oskarżenia_lub_niew"/>
      <w:bookmarkStart w:id="8" w:name="STANDARD_3"/>
      <w:bookmarkEnd w:id="6"/>
      <w:bookmarkEnd w:id="7"/>
      <w:bookmarkEnd w:id="8"/>
      <w:r>
        <w:rPr>
          <w:rFonts w:cs="Times New Roman" w:ascii="Times New Roman" w:hAnsi="Times New Roman"/>
          <w:spacing w:val="-5"/>
        </w:rPr>
        <w:t xml:space="preserve">                    </w:t>
      </w: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3</w:t>
      </w:r>
    </w:p>
    <w:p>
      <w:pPr>
        <w:pStyle w:val="Heading3"/>
        <w:spacing w:lineRule="auto" w:line="295"/>
        <w:ind w:start="2664" w:end="1291"/>
        <w:rPr>
          <w:rFonts w:ascii="Times New Roman" w:hAnsi="Times New Roman" w:cs="Times New Roman"/>
          <w:w w:val="95"/>
        </w:rPr>
      </w:pPr>
      <w:r>
        <w:rPr>
          <w:rFonts w:cs="Times New Roman" w:ascii="Times New Roman" w:hAnsi="Times New Roman"/>
          <w:w w:val="95"/>
        </w:rPr>
        <w:t>SPOSÓB</w:t>
      </w:r>
      <w:r>
        <w:rPr>
          <w:rFonts w:cs="Times New Roman" w:ascii="Times New Roman" w:hAnsi="Times New Roman"/>
          <w:spacing w:val="3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REAGOWANIA</w:t>
      </w:r>
      <w:r>
        <w:rPr>
          <w:rFonts w:cs="Times New Roman" w:ascii="Times New Roman" w:hAnsi="Times New Roman"/>
          <w:spacing w:val="31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NA</w:t>
      </w:r>
      <w:r>
        <w:rPr>
          <w:rFonts w:cs="Times New Roman" w:ascii="Times New Roman" w:hAnsi="Times New Roman"/>
          <w:spacing w:val="3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OSKARŻENIA</w:t>
      </w:r>
      <w:r>
        <w:rPr>
          <w:rFonts w:cs="Times New Roman" w:ascii="Times New Roman" w:hAnsi="Times New Roman"/>
          <w:spacing w:val="31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LUB</w:t>
      </w:r>
      <w:r>
        <w:rPr>
          <w:rFonts w:cs="Times New Roman" w:ascii="Times New Roman" w:hAnsi="Times New Roman"/>
          <w:spacing w:val="3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NIEWŁAŚCIWE</w:t>
      </w:r>
    </w:p>
    <w:p>
      <w:pPr>
        <w:pStyle w:val="Heading3"/>
        <w:spacing w:lineRule="auto" w:line="295"/>
        <w:ind w:start="2664" w:end="129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w w:val="95"/>
        </w:rPr>
        <w:t xml:space="preserve">                                    </w:t>
      </w:r>
      <w:r>
        <w:rPr>
          <w:rFonts w:cs="Times New Roman" w:ascii="Times New Roman" w:hAnsi="Times New Roman"/>
          <w:spacing w:val="-77"/>
          <w:w w:val="95"/>
        </w:rPr>
        <w:t xml:space="preserve">  </w:t>
      </w:r>
      <w:r>
        <w:rPr>
          <w:rFonts w:cs="Times New Roman" w:ascii="Times New Roman" w:hAnsi="Times New Roman"/>
        </w:rPr>
        <w:t>ZACHOWANIA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225" w:after="0"/>
        <w:ind w:hanging="284" w:start="1870" w:end="130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przypadkach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fizycznej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bądź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seksualnej,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gdy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sprawcą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osoba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dorosła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dziecko,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zgłosić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ten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fakt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zgodnie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prawem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organów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ścigania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lub/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 delegata właściwej instytucji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kościelnej.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Gdy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sprawa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dotyczy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niewłaściwego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zachowania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osób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świeckich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zatrudnionych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3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bądź</w:t>
      </w:r>
      <w:r>
        <w:rPr>
          <w:rFonts w:cs="Times New Roman" w:ascii="Times New Roman" w:hAnsi="Times New Roman"/>
          <w:spacing w:val="3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wolontariuszy,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sprawę</w:t>
      </w:r>
      <w:r>
        <w:rPr>
          <w:rFonts w:cs="Times New Roman" w:ascii="Times New Roman" w:hAnsi="Times New Roman"/>
          <w:spacing w:val="3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zbadać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3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podjąć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adekwatne</w:t>
      </w:r>
      <w:r>
        <w:rPr>
          <w:rFonts w:cs="Times New Roman" w:ascii="Times New Roman" w:hAnsi="Times New Roman"/>
          <w:spacing w:val="3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kroki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zależności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tego,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czego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dotyczyło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zachowanie.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Każdorazowo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podjąć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tą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osobą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rozmowę</w:t>
      </w:r>
      <w:r>
        <w:rPr>
          <w:rFonts w:cs="Times New Roman" w:ascii="Times New Roman" w:hAnsi="Times New Roman"/>
          <w:spacing w:val="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jeśli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zajdzie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taka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potrzeba,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okresowo</w:t>
      </w:r>
      <w:r>
        <w:rPr>
          <w:rFonts w:cs="Times New Roman" w:ascii="Times New Roman" w:hAnsi="Times New Roman"/>
          <w:spacing w:val="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stale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wycofać</w:t>
      </w:r>
      <w:r>
        <w:rPr>
          <w:rFonts w:cs="Times New Roman" w:ascii="Times New Roman" w:hAnsi="Times New Roman"/>
          <w:spacing w:val="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ją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pracy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duszpasterskiej.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0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Jeśli niewłaściwe zachowanie dotyczy dziecka, należy o tym zawiadomić jego rodziców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 wraz z nimi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podjąć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odpowiednie działania.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Jeśli sprawa dotyczy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niewłaściwych zachowań dzieci wobec siebie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nawzajem,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 niezwłocznie zawiadomić rodziców dzieci i wraz z nimi podjąć odpowiednie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działania.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30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Osoba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odpowiedzialna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przyjmowanie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zgłoszeń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współpracuje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proboszczem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 delegatem diecezjalnym i/lub zakonnym.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Każda informacja o niewłaściwym zachowaniu powinna być traktowana poważ-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nie,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gdyż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 działaniem prewencyjnym.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2" w:after="0"/>
        <w:ind w:hanging="284" w:start="1870" w:end="1299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Jeśli jakakolwiek osoba dorosła zaangażowana w pracę duszpasterską w parafii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dowie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dziecka,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że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doświadcza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ono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przemocy,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automatycznie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ma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obowiązek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zastosowania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art.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304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k.p.k.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mówiącego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tym,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że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każdy,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kto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dowie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popełnieniu przestępstwa ściganego z urzędu, ma społeczny obowiązek zawiadomić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tym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prokuratora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 policję.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Heading1"/>
        <w:rPr>
          <w:rFonts w:ascii="Times New Roman" w:hAnsi="Times New Roman" w:cs="Times New Roman"/>
        </w:rPr>
      </w:pPr>
      <w:bookmarkStart w:id="9" w:name="_bookmark7"/>
      <w:bookmarkStart w:id="10" w:name="Zapewnienie_opieki_i_wsparcia_osobom_skr"/>
      <w:bookmarkStart w:id="11" w:name="STANDARD_4"/>
      <w:bookmarkEnd w:id="9"/>
      <w:bookmarkEnd w:id="10"/>
      <w:bookmarkEnd w:id="11"/>
      <w:r>
        <w:rPr>
          <w:rFonts w:cs="Times New Roman" w:ascii="Times New Roman" w:hAnsi="Times New Roman"/>
          <w:spacing w:val="-5"/>
        </w:rPr>
        <w:t xml:space="preserve">                      </w:t>
      </w: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4</w:t>
      </w:r>
    </w:p>
    <w:p>
      <w:pPr>
        <w:pStyle w:val="Heading3"/>
        <w:rPr>
          <w:rFonts w:ascii="Times New Roman" w:hAnsi="Times New Roman" w:cs="Times New Roman"/>
          <w:spacing w:val="34"/>
          <w:w w:val="95"/>
        </w:rPr>
      </w:pPr>
      <w:r>
        <w:rPr>
          <w:rFonts w:cs="Times New Roman" w:ascii="Times New Roman" w:hAnsi="Times New Roman"/>
          <w:w w:val="95"/>
        </w:rPr>
        <w:t xml:space="preserve">         </w:t>
      </w:r>
      <w:r>
        <w:rPr>
          <w:rFonts w:cs="Times New Roman" w:ascii="Times New Roman" w:hAnsi="Times New Roman"/>
          <w:w w:val="95"/>
        </w:rPr>
        <w:t>ZAPEWNIENIE</w:t>
      </w:r>
      <w:r>
        <w:rPr>
          <w:rFonts w:cs="Times New Roman" w:ascii="Times New Roman" w:hAnsi="Times New Roman"/>
          <w:spacing w:val="33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OPIEKI</w:t>
      </w:r>
      <w:r>
        <w:rPr>
          <w:rFonts w:cs="Times New Roman" w:ascii="Times New Roman" w:hAnsi="Times New Roman"/>
          <w:spacing w:val="34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I</w:t>
      </w:r>
      <w:r>
        <w:rPr>
          <w:rFonts w:cs="Times New Roman" w:ascii="Times New Roman" w:hAnsi="Times New Roman"/>
          <w:spacing w:val="34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WSPARCIA</w:t>
      </w:r>
      <w:r>
        <w:rPr>
          <w:rFonts w:cs="Times New Roman" w:ascii="Times New Roman" w:hAnsi="Times New Roman"/>
          <w:spacing w:val="33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OSOBOM</w:t>
      </w:r>
      <w:r>
        <w:rPr>
          <w:rFonts w:cs="Times New Roman" w:ascii="Times New Roman" w:hAnsi="Times New Roman"/>
          <w:spacing w:val="34"/>
          <w:w w:val="95"/>
        </w:rPr>
        <w:t xml:space="preserve"> </w:t>
      </w:r>
    </w:p>
    <w:p>
      <w:pPr>
        <w:pStyle w:val="Heading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34"/>
          <w:w w:val="95"/>
        </w:rPr>
        <w:t xml:space="preserve">                        </w:t>
      </w:r>
      <w:r>
        <w:rPr>
          <w:rFonts w:cs="Times New Roman" w:ascii="Times New Roman" w:hAnsi="Times New Roman"/>
          <w:w w:val="95"/>
        </w:rPr>
        <w:t>SKRZYWDZONYM</w:t>
      </w:r>
    </w:p>
    <w:p>
      <w:pPr>
        <w:pStyle w:val="BodyText"/>
        <w:spacing w:before="9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Każda osoba, która mówi o doświadczanej przez siebie krzywdzie, winna zostać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przyjęta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 szacunkiem i uważnie wysłuchana.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Osoba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skrzywdzona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powinna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otrzymać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informację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możliwych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formach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pomocy,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której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może skorzystać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terenie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poza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nią.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 sytuacji, gdy osoba wskazana jako sprawca jest kapłanem lub inną osobą za-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angażowaną w parafii, należy jak najszybciej zapewnić bezpieczeństwo osobie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skrzywdzonej (np. przez niedopuszczanie do niej osoby wskazanej lub podejrzanej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krzywdę).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Następnie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jej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udzielić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pomocy,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jakiej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potrzebuje.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po-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szkodowane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powinny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być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obarczane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kosztami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udzielanej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im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pomocy.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0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Troska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duszpasterska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wobec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skrzywdzonej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jej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bliskich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polega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przede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wszystkim</w:t>
      </w:r>
      <w:r>
        <w:rPr>
          <w:rFonts w:cs="Times New Roman" w:ascii="Times New Roman" w:hAnsi="Times New Roman"/>
          <w:spacing w:val="-22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na</w:t>
      </w:r>
      <w:r>
        <w:rPr>
          <w:rFonts w:cs="Times New Roman" w:ascii="Times New Roman" w:hAnsi="Times New Roman"/>
          <w:spacing w:val="-21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życzliwym</w:t>
      </w:r>
      <w:r>
        <w:rPr>
          <w:rFonts w:cs="Times New Roman" w:ascii="Times New Roman" w:hAnsi="Times New Roman"/>
          <w:spacing w:val="-2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wysłuchaniu</w:t>
      </w:r>
      <w:r>
        <w:rPr>
          <w:rFonts w:cs="Times New Roman" w:ascii="Times New Roman" w:hAnsi="Times New Roman"/>
          <w:spacing w:val="-2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2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pomocy</w:t>
      </w:r>
      <w:r>
        <w:rPr>
          <w:rFonts w:cs="Times New Roman" w:ascii="Times New Roman" w:hAnsi="Times New Roman"/>
          <w:spacing w:val="-2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odbudowaniu</w:t>
      </w:r>
      <w:r>
        <w:rPr>
          <w:rFonts w:cs="Times New Roman" w:ascii="Times New Roman" w:hAnsi="Times New Roman"/>
          <w:spacing w:val="-2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jej</w:t>
      </w:r>
      <w:r>
        <w:rPr>
          <w:rFonts w:cs="Times New Roman" w:ascii="Times New Roman" w:hAnsi="Times New Roman"/>
          <w:spacing w:val="-2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więzi</w:t>
      </w:r>
      <w:r>
        <w:rPr>
          <w:rFonts w:cs="Times New Roman" w:ascii="Times New Roman" w:hAnsi="Times New Roman"/>
          <w:spacing w:val="-2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2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Bogiem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i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zaufania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do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Kościoła.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Organizowana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porozumieniu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diecezjalnym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duszpasterzem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ds. pomocy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duchowej osobom skrzywdzonym.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0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pacing w:val="-1"/>
          <w:sz w:val="24"/>
        </w:rPr>
        <w:t>Jeśli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osoba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skrzywdzona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należała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jakiejś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grupy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parafialnej,</w:t>
      </w:r>
      <w:r>
        <w:rPr>
          <w:rFonts w:cs="Times New Roman" w:ascii="Times New Roman" w:hAnsi="Times New Roman"/>
          <w:spacing w:val="-2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również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inni</w:t>
      </w:r>
      <w:r>
        <w:rPr>
          <w:rFonts w:cs="Times New Roman" w:ascii="Times New Roman" w:hAnsi="Times New Roman"/>
          <w:spacing w:val="-2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uczestni</w:t>
      </w:r>
      <w:r>
        <w:rPr>
          <w:rFonts w:cs="Times New Roman" w:ascii="Times New Roman" w:hAnsi="Times New Roman"/>
          <w:spacing w:val="-1"/>
          <w:sz w:val="24"/>
        </w:rPr>
        <w:t>cy</w:t>
      </w:r>
      <w:r>
        <w:rPr>
          <w:rFonts w:cs="Times New Roman" w:ascii="Times New Roman" w:hAnsi="Times New Roman"/>
          <w:spacing w:val="-19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tej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grupy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powinni</w:t>
      </w:r>
      <w:r>
        <w:rPr>
          <w:rFonts w:cs="Times New Roman" w:ascii="Times New Roman" w:hAnsi="Times New Roman"/>
          <w:spacing w:val="-19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otrzymać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pomoc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duszpasterską</w:t>
      </w:r>
      <w:r>
        <w:rPr>
          <w:rFonts w:cs="Times New Roman" w:ascii="Times New Roman" w:hAnsi="Times New Roman"/>
          <w:spacing w:val="-1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ewentualnie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psychologiczną.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Jeśli osobą skrzywdzoną jest dziecko, pomoc powinna otrzymać również jego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rodzina.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Parafianie powinni być we właściwy sposób poinformowani o tym, co się wydarzyło,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otrzymać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stosowną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pomoc.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tym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zachować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zasadę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ochrony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dobrego imienia osoby skrzywdzonej.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Jeśli zgłoszenie dotyczy przestępstwa określonego w prawie karnym i/lub kanonicznym, osoba przyjmująca zgłoszenie postępuje zgodnie z procedurami zawartymi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 Wytycznych KEP.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Jeśli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zgłoszenie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dotyczy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innej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krzywdy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czy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niewłaściwego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zachowania,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osoba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zgłaszająca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otrzymuje informację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 podjętych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sprawie krokach.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2" w:after="0"/>
        <w:ind w:hanging="284" w:start="1870" w:end="1302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Wszelkie działania i uzyskane informacje objęte są zasadą poufności, ale osoby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skrzywdzonej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wolno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zobowiązywać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 zachowania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tajemnicy.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Heading1"/>
        <w:rPr>
          <w:rFonts w:ascii="Times New Roman" w:hAnsi="Times New Roman" w:cs="Times New Roman"/>
        </w:rPr>
      </w:pPr>
      <w:bookmarkStart w:id="12" w:name="_bookmark8"/>
      <w:bookmarkStart w:id="13" w:name="Sposób_postępowania_z_oskarżonymi_o_wyko"/>
      <w:bookmarkStart w:id="14" w:name="STANDARD_5"/>
      <w:bookmarkEnd w:id="12"/>
      <w:bookmarkEnd w:id="13"/>
      <w:bookmarkEnd w:id="14"/>
      <w:r>
        <w:rPr>
          <w:rFonts w:cs="Times New Roman" w:ascii="Times New Roman" w:hAnsi="Times New Roman"/>
          <w:color w:val="0000FF"/>
          <w:spacing w:val="-5"/>
        </w:rPr>
        <w:t xml:space="preserve">                     </w:t>
      </w: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5</w:t>
      </w:r>
    </w:p>
    <w:p>
      <w:pPr>
        <w:pStyle w:val="Heading3"/>
        <w:spacing w:lineRule="auto" w:line="295"/>
        <w:ind w:start="2664" w:end="1291"/>
        <w:jc w:val="center"/>
        <w:rPr>
          <w:rFonts w:ascii="Times New Roman" w:hAnsi="Times New Roman" w:cs="Times New Roman"/>
          <w:spacing w:val="16"/>
          <w:w w:val="95"/>
        </w:rPr>
      </w:pPr>
      <w:r>
        <w:rPr>
          <w:rFonts w:cs="Times New Roman" w:ascii="Times New Roman" w:hAnsi="Times New Roman"/>
          <w:w w:val="95"/>
        </w:rPr>
        <w:t>SPOSÓB</w:t>
      </w:r>
      <w:r>
        <w:rPr>
          <w:rFonts w:cs="Times New Roman" w:ascii="Times New Roman" w:hAnsi="Times New Roman"/>
          <w:spacing w:val="16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POSTĘPOWANIA</w:t>
      </w:r>
      <w:r>
        <w:rPr>
          <w:rFonts w:cs="Times New Roman" w:ascii="Times New Roman" w:hAnsi="Times New Roman"/>
          <w:spacing w:val="16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Z</w:t>
      </w:r>
      <w:r>
        <w:rPr>
          <w:rFonts w:cs="Times New Roman" w:ascii="Times New Roman" w:hAnsi="Times New Roman"/>
          <w:spacing w:val="16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OSKARŻONYMI</w:t>
      </w:r>
      <w:r>
        <w:rPr>
          <w:rFonts w:cs="Times New Roman" w:ascii="Times New Roman" w:hAnsi="Times New Roman"/>
          <w:spacing w:val="16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</w:t>
      </w:r>
    </w:p>
    <w:p>
      <w:pPr>
        <w:pStyle w:val="Heading3"/>
        <w:spacing w:lineRule="auto" w:line="295"/>
        <w:ind w:start="2664" w:end="129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w w:val="95"/>
        </w:rPr>
        <w:t xml:space="preserve">WYKORZYSTANIE </w:t>
      </w:r>
      <w:r>
        <w:rPr>
          <w:rFonts w:cs="Times New Roman" w:ascii="Times New Roman" w:hAnsi="Times New Roman"/>
          <w:spacing w:val="-77"/>
          <w:w w:val="95"/>
        </w:rPr>
        <w:t xml:space="preserve"> </w:t>
      </w:r>
      <w:r>
        <w:rPr>
          <w:rFonts w:cs="Times New Roman" w:ascii="Times New Roman" w:hAnsi="Times New Roman"/>
        </w:rPr>
        <w:t>SEKSUALNE</w:t>
      </w:r>
      <w:r>
        <w:rPr>
          <w:rFonts w:cs="Times New Roman" w:ascii="Times New Roman" w:hAnsi="Times New Roman"/>
          <w:spacing w:val="-9"/>
        </w:rPr>
        <w:t xml:space="preserve">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spacing w:val="-9"/>
        </w:rPr>
        <w:t xml:space="preserve"> </w:t>
      </w:r>
      <w:r>
        <w:rPr>
          <w:rFonts w:cs="Times New Roman" w:ascii="Times New Roman" w:hAnsi="Times New Roman"/>
        </w:rPr>
        <w:t>PRZEMOC</w:t>
      </w:r>
    </w:p>
    <w:p>
      <w:pPr>
        <w:pStyle w:val="BodyText"/>
        <w:ind w:start="0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225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Do parafii mogą należeć osoby, które są oskarżone o różne przestępstwa bądź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mają wyrok w zawieszeniu, lub też wróciły do środowiska po odbytym wyroku.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 powinny one pracować z dziećmi, natomiast powinny zostać objęte pomocą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duszpasterską.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0" w:after="0"/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sytuacji,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gdy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podejrzanym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oskarżonym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dziecko,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współpracować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jego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rodzicami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opiekunami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prawnymi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takim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zakresie,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jakim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możliwe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 potrzebne.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 również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dobrze jest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otoczyć opieką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duszpasterską.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1" w:after="0"/>
        <w:ind w:hanging="284" w:start="1870" w:end="129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 sytuacji, gdy osobą podejrzaną lub oskarżoną jest kapłan lub osoba konsekrowana,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zastosować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wskazań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uzyskanych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biskupa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miejsca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przełożonych. W sytuacji, gdy podejrzenie lub oskarżenie dotyczy proboszcza, osoba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odpowiedzialna w parafii za interwencję zgłasza sprawę bezpośrednio do diecezjalnego delegata ds. ochrony dzieci i młodzieży. Wobec takiej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powzięte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zostają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kroki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przewidziane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Wytyczne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KEP.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09" w:after="0"/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Gdy osobą podejrzaną lub oskarżoną jest świecki pracownik lub wolontariusz parafialny, należy odsunąć taką osobę od podejmowanej pracy związanej z kontaktem z dziećmi na czas wyjaśnienia sprawy lub do czasu decyzji prokuratury oraz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objąć ją stosowną opieką (psychologiczną, duszpasterską).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0" w:after="0"/>
        <w:ind w:hanging="284" w:start="1870" w:end="130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 procesie wyjaśniania sprawy oraz w podawaniu informacji należy również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zadbać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 zachowanie ochrony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dobrego imienia domniemanego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sprawcy.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1871" w:leader="none"/>
        </w:tabs>
        <w:spacing w:before="112" w:after="0"/>
        <w:ind w:hanging="284" w:start="1870" w:end="1301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przypadku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zaistnienia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fałszywego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oskarżenia,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jeśli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zarzuty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zostaną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potwierdzone, a oskarżenie znane było osobom postronnym, należy przekazać im informację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niewinności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oskarżonego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formie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komunikatu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biskupa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miejsca.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Heading1"/>
        <w:rPr>
          <w:rFonts w:ascii="Times New Roman" w:hAnsi="Times New Roman" w:cs="Times New Roman"/>
        </w:rPr>
      </w:pPr>
      <w:bookmarkStart w:id="15" w:name="_bookmark9"/>
      <w:bookmarkStart w:id="16" w:name="6.1.1._Zasady_chroniące_w_kontakcie_bezp"/>
      <w:bookmarkStart w:id="17" w:name="6.1._Zasady_chroniące_dotyczące_dzieci_("/>
      <w:bookmarkStart w:id="18" w:name="Zasady_chroniące_w_obszarze_parafialnym"/>
      <w:bookmarkStart w:id="19" w:name="STANDARD_6"/>
      <w:bookmarkEnd w:id="15"/>
      <w:bookmarkEnd w:id="16"/>
      <w:bookmarkEnd w:id="17"/>
      <w:bookmarkEnd w:id="18"/>
      <w:bookmarkEnd w:id="19"/>
      <w:r>
        <w:rPr>
          <w:rFonts w:cs="Times New Roman" w:ascii="Times New Roman" w:hAnsi="Times New Roman"/>
          <w:color w:val="0000FF"/>
          <w:spacing w:val="-5"/>
        </w:rPr>
        <w:t xml:space="preserve">                  </w:t>
      </w: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6</w:t>
      </w:r>
    </w:p>
    <w:p>
      <w:pPr>
        <w:pStyle w:val="Heading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w w:val="95"/>
        </w:rPr>
        <w:t>ZASADY</w:t>
      </w:r>
      <w:r>
        <w:rPr>
          <w:rFonts w:cs="Times New Roman" w:ascii="Times New Roman" w:hAnsi="Times New Roman"/>
          <w:spacing w:val="3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CHRONIĄCE</w:t>
      </w:r>
      <w:r>
        <w:rPr>
          <w:rFonts w:cs="Times New Roman" w:ascii="Times New Roman" w:hAnsi="Times New Roman"/>
          <w:spacing w:val="3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W</w:t>
      </w:r>
      <w:r>
        <w:rPr>
          <w:rFonts w:cs="Times New Roman" w:ascii="Times New Roman" w:hAnsi="Times New Roman"/>
          <w:spacing w:val="3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OBSZARZE</w:t>
      </w:r>
      <w:r>
        <w:rPr>
          <w:rFonts w:cs="Times New Roman" w:ascii="Times New Roman" w:hAnsi="Times New Roman"/>
          <w:spacing w:val="30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PARAFIALNYM</w:t>
      </w:r>
    </w:p>
    <w:p>
      <w:pPr>
        <w:pStyle w:val="BodyText"/>
        <w:spacing w:before="10" w:after="0"/>
        <w:ind w:start="0"/>
        <w:rPr>
          <w:rFonts w:ascii="Times New Roman" w:hAnsi="Times New Roman" w:cs="Times New Roman"/>
          <w:sz w:val="44"/>
        </w:rPr>
      </w:pPr>
      <w:r>
        <w:rPr>
          <w:rFonts w:cs="Times New Roman" w:ascii="Times New Roman" w:hAnsi="Times New Roman"/>
          <w:sz w:val="44"/>
        </w:rPr>
      </w:r>
    </w:p>
    <w:p>
      <w:pPr>
        <w:pStyle w:val="Heading2"/>
        <w:numPr>
          <w:ilvl w:val="1"/>
          <w:numId w:val="4"/>
        </w:numPr>
        <w:tabs>
          <w:tab w:val="clear" w:pos="708"/>
          <w:tab w:val="left" w:pos="1812" w:leader="none"/>
        </w:tabs>
        <w:ind w:hanging="509" w:start="1811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3"/>
          <w:w w:val="90"/>
        </w:rPr>
        <w:t>Zasady</w:t>
      </w:r>
      <w:r>
        <w:rPr>
          <w:rFonts w:cs="Times New Roman" w:ascii="Times New Roman" w:hAnsi="Times New Roman"/>
          <w:spacing w:val="-11"/>
          <w:w w:val="90"/>
        </w:rPr>
        <w:t xml:space="preserve"> </w:t>
      </w:r>
      <w:r>
        <w:rPr>
          <w:rFonts w:cs="Times New Roman" w:ascii="Times New Roman" w:hAnsi="Times New Roman"/>
          <w:spacing w:val="-3"/>
          <w:w w:val="90"/>
        </w:rPr>
        <w:t>chroniące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3"/>
          <w:w w:val="90"/>
        </w:rPr>
        <w:t>dotyczące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3"/>
          <w:w w:val="90"/>
        </w:rPr>
        <w:t>dzieci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3"/>
          <w:w w:val="90"/>
        </w:rPr>
        <w:t>(granice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2"/>
          <w:w w:val="90"/>
        </w:rPr>
        <w:t>zachowań)</w:t>
      </w:r>
    </w:p>
    <w:p>
      <w:pPr>
        <w:pStyle w:val="BodyText"/>
        <w:spacing w:before="2" w:after="0"/>
        <w:ind w:start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BodyText"/>
        <w:spacing w:before="1" w:after="0"/>
        <w:ind w:start="1303" w:end="13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Dzieckiem jest osoba, która nie ukończyła 18. roku życia. Dziecko, rozwijając się, konstytuuje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siebie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jako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osobę.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Potrzebuje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tego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opieki,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troski,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serdeczności,</w:t>
      </w:r>
      <w:r>
        <w:rPr>
          <w:rFonts w:cs="Times New Roman" w:ascii="Times New Roman" w:hAnsi="Times New Roman"/>
          <w:spacing w:val="26"/>
        </w:rPr>
        <w:t xml:space="preserve"> </w:t>
      </w:r>
      <w:r>
        <w:rPr>
          <w:rFonts w:cs="Times New Roman" w:ascii="Times New Roman" w:hAnsi="Times New Roman"/>
        </w:rPr>
        <w:t>kształcenia</w:t>
      </w:r>
      <w:r>
        <w:rPr>
          <w:rFonts w:cs="Times New Roman" w:ascii="Times New Roman" w:hAnsi="Times New Roman"/>
          <w:spacing w:val="-57"/>
        </w:rPr>
        <w:t xml:space="preserve"> </w:t>
      </w:r>
      <w:r>
        <w:rPr>
          <w:rFonts w:cs="Times New Roman" w:ascii="Times New Roman" w:hAnsi="Times New Roman"/>
        </w:rPr>
        <w:t>i wychowania. Dzieje się to w rodzinie, ale również poprzez relacje z autorytetami oraz</w:t>
      </w:r>
      <w:r>
        <w:rPr>
          <w:rFonts w:cs="Times New Roman" w:ascii="Times New Roman" w:hAnsi="Times New Roman"/>
          <w:spacing w:val="-57"/>
        </w:rPr>
        <w:t xml:space="preserve"> </w:t>
      </w:r>
      <w:r>
        <w:rPr>
          <w:rFonts w:cs="Times New Roman" w:ascii="Times New Roman" w:hAnsi="Times New Roman"/>
        </w:rPr>
        <w:t>wartościami przekazywanymi w środowisku rówieśniczym i wychowawczym. Wszelkie oddziaływanie wychowawcze zawsze musi się dokonywać z poszanowaniem woli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rodziców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bądź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prawnych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opiekunów.</w:t>
      </w:r>
    </w:p>
    <w:p>
      <w:pPr>
        <w:pStyle w:val="BodyText"/>
        <w:ind w:firstLine="283" w:start="1303" w:end="130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Wprawdzie niemożliwe jest stworzenie wyczerpującej listy zachowań niepożądanych,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ani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też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wskazanie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precyzyjnych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granic</w:t>
      </w:r>
      <w:r>
        <w:rPr>
          <w:rFonts w:cs="Times New Roman" w:ascii="Times New Roman" w:hAnsi="Times New Roman"/>
          <w:spacing w:val="-13"/>
        </w:rPr>
        <w:t xml:space="preserve"> </w:t>
      </w:r>
      <w:r>
        <w:rPr>
          <w:rFonts w:cs="Times New Roman" w:ascii="Times New Roman" w:hAnsi="Times New Roman"/>
        </w:rPr>
        <w:t>wszystkich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zachowań,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należy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jednak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kierować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się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poniższymi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wskazówkami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oraz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roztropnością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wrażliwością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ewangeliczną.</w:t>
      </w:r>
    </w:p>
    <w:p>
      <w:pPr>
        <w:pStyle w:val="BodyText"/>
        <w:ind w:firstLine="283" w:start="1303" w:end="130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Zasady te dotyczą nie tylko relacji dorosły – dziecko, ale również relacji pomiędzy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dziećmi</w:t>
      </w:r>
      <w:r>
        <w:rPr>
          <w:rFonts w:cs="Times New Roman" w:ascii="Times New Roman" w:hAnsi="Times New Roman"/>
          <w:spacing w:val="-1"/>
        </w:rPr>
        <w:t xml:space="preserve"> </w:t>
      </w:r>
      <w:bookmarkStart w:id="20" w:name="_GoBack"/>
      <w:bookmarkEnd w:id="20"/>
    </w:p>
    <w:p>
      <w:pPr>
        <w:pStyle w:val="BodyText"/>
        <w:spacing w:before="10" w:after="0"/>
        <w:ind w:start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Heading3"/>
        <w:numPr>
          <w:ilvl w:val="2"/>
          <w:numId w:val="4"/>
        </w:numPr>
        <w:tabs>
          <w:tab w:val="clear" w:pos="708"/>
          <w:tab w:val="left" w:pos="2239" w:leader="none"/>
        </w:tabs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w w:val="90"/>
        </w:rPr>
        <w:t>Zasady</w:t>
      </w:r>
      <w:r>
        <w:rPr>
          <w:rFonts w:cs="Times New Roman" w:ascii="Times New Roman" w:hAnsi="Times New Roman"/>
          <w:spacing w:val="-12"/>
          <w:w w:val="90"/>
        </w:rPr>
        <w:t xml:space="preserve"> </w:t>
      </w:r>
      <w:r>
        <w:rPr>
          <w:rFonts w:cs="Times New Roman" w:ascii="Times New Roman" w:hAnsi="Times New Roman"/>
          <w:spacing w:val="-1"/>
          <w:w w:val="90"/>
        </w:rPr>
        <w:t>chroniące</w:t>
      </w:r>
      <w:r>
        <w:rPr>
          <w:rFonts w:cs="Times New Roman" w:ascii="Times New Roman" w:hAnsi="Times New Roman"/>
          <w:spacing w:val="-11"/>
          <w:w w:val="90"/>
        </w:rPr>
        <w:t xml:space="preserve"> </w:t>
      </w:r>
      <w:r>
        <w:rPr>
          <w:rFonts w:cs="Times New Roman" w:ascii="Times New Roman" w:hAnsi="Times New Roman"/>
          <w:spacing w:val="-1"/>
          <w:w w:val="90"/>
        </w:rPr>
        <w:t>w</w:t>
      </w:r>
      <w:r>
        <w:rPr>
          <w:rFonts w:cs="Times New Roman" w:ascii="Times New Roman" w:hAnsi="Times New Roman"/>
          <w:spacing w:val="-11"/>
          <w:w w:val="90"/>
        </w:rPr>
        <w:t xml:space="preserve"> </w:t>
      </w:r>
      <w:r>
        <w:rPr>
          <w:rFonts w:cs="Times New Roman" w:ascii="Times New Roman" w:hAnsi="Times New Roman"/>
          <w:spacing w:val="-1"/>
          <w:w w:val="90"/>
        </w:rPr>
        <w:t>kontakcie</w:t>
      </w:r>
      <w:r>
        <w:rPr>
          <w:rFonts w:cs="Times New Roman" w:ascii="Times New Roman" w:hAnsi="Times New Roman"/>
          <w:spacing w:val="-11"/>
          <w:w w:val="90"/>
        </w:rPr>
        <w:t xml:space="preserve"> </w:t>
      </w:r>
      <w:r>
        <w:rPr>
          <w:rFonts w:cs="Times New Roman" w:ascii="Times New Roman" w:hAnsi="Times New Roman"/>
          <w:w w:val="90"/>
        </w:rPr>
        <w:t>bezpośrednim</w:t>
      </w:r>
    </w:p>
    <w:p>
      <w:pPr>
        <w:pStyle w:val="BodyText"/>
        <w:spacing w:before="6" w:after="0"/>
        <w:ind w:start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0" w:after="0"/>
        <w:ind w:hanging="284" w:start="1870" w:end="130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Wszystkie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spotkania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dziećmi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terenie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powinny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być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organizowane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miejscach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oficjalnych,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ogólnodostępnych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 tego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przygotowanych.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Nie można przebywać z dzieckiem sam na sam w warunkach odizolowanych.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Jeżeli dobro dziecka wymaga indywidualnego spotkania, nie może się ono odbywać w sekrecie (zalecane powiadomienie rodziców lub przełożonego) i w warunkach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odizolowanych.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Osoba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przeprowadzająca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spotkanie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powinna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zatroszczyć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 transparentność (np. przeszklone lub uchylone drzwi pomieszczenia, które nie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mogą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być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zamknięte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klucz,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obecność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innych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osób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bezpośrednim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pobliżu,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powiadomienie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innych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osób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spotkaniu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itp.).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Indywidualnych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spotkań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dziećmi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wolno w nieroztropny sposób mnożyć ani przedłużać. Spotkania takie nie powin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odbywać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późnych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godzinach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wieczornych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(po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godz.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20.00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nocą).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07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Dzieci nie mogą przebywać w parafialnych pomieszczeniach mieszkalnych bez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opieki rodzica lub opiekuna prawnego. Nie powinny też towarzyszyć duszpasterzom w miejscach lub w sprawach niezwiązanych ze sprawowaniem posługi lub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formacją.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0" w:after="0"/>
        <w:ind w:hanging="284" w:start="1870" w:end="1301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Dzieci powinny zawsze pozostawać pod opieką osoby dorosłej. Podczas pełnienia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funkcji wychowawczych opiekunowie nie mogą pozostawać pod wpływem alko-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holu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substancji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psychoaktywnych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ani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przyjmować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obecności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0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terenie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mogą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przebywać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wyłączną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opieką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innego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dziecka,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chyba że inaczej stanowią regulaminy religijnych ruchów duszpasterstwa poza-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parafialnego, np. Ruchu Światło-Życie, w tym wypadku stosuje się standardy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opracowane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grupy.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powinny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być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odpowiednio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uformowane,</w:t>
      </w:r>
      <w:r>
        <w:rPr>
          <w:rFonts w:cs="Times New Roman" w:ascii="Times New Roman" w:hAnsi="Times New Roman"/>
          <w:spacing w:val="-58"/>
          <w:sz w:val="24"/>
        </w:rPr>
        <w:t xml:space="preserve">            </w:t>
      </w:r>
      <w:r>
        <w:rPr>
          <w:rFonts w:cs="Times New Roman" w:ascii="Times New Roman" w:hAnsi="Times New Roman"/>
          <w:sz w:val="24"/>
        </w:rPr>
        <w:t>przygotowane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 pełnić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posługę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okiem dorosłych.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09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Jeśli</w:t>
      </w:r>
      <w:r>
        <w:rPr>
          <w:rFonts w:cs="Times New Roman" w:ascii="Times New Roman" w:hAnsi="Times New Roman"/>
          <w:spacing w:val="4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spotkania</w:t>
      </w:r>
      <w:r>
        <w:rPr>
          <w:rFonts w:cs="Times New Roman" w:ascii="Times New Roman" w:hAnsi="Times New Roman"/>
          <w:spacing w:val="4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formacyjne,</w:t>
      </w:r>
      <w:r>
        <w:rPr>
          <w:rFonts w:cs="Times New Roman" w:ascii="Times New Roman" w:hAnsi="Times New Roman"/>
          <w:spacing w:val="4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np.</w:t>
      </w:r>
      <w:r>
        <w:rPr>
          <w:rFonts w:cs="Times New Roman" w:ascii="Times New Roman" w:hAnsi="Times New Roman"/>
          <w:spacing w:val="4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przygotowanie</w:t>
      </w:r>
      <w:r>
        <w:rPr>
          <w:rFonts w:cs="Times New Roman" w:ascii="Times New Roman" w:hAnsi="Times New Roman"/>
          <w:spacing w:val="4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4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bierzmowania,</w:t>
      </w:r>
      <w:r>
        <w:rPr>
          <w:rFonts w:cs="Times New Roman" w:ascii="Times New Roman" w:hAnsi="Times New Roman"/>
          <w:spacing w:val="4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odbywają</w:t>
      </w:r>
      <w:r>
        <w:rPr>
          <w:rFonts w:cs="Times New Roman" w:ascii="Times New Roman" w:hAnsi="Times New Roman"/>
          <w:spacing w:val="4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 domach wybranych rodzin, również muszą być przeprowadzane w grupie,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nigdy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indywidualnie.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Zakazuje się przewożenia dzieci prywatnymi samochodami, zwłaszcza w pojedynkę,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wiedzy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 wyraźnej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zgody rodziców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 opiekunów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prawnych.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Niestosowne</w:t>
      </w:r>
      <w:r>
        <w:rPr>
          <w:rFonts w:cs="Times New Roman" w:ascii="Times New Roman" w:hAnsi="Times New Roman"/>
          <w:spacing w:val="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</w:t>
      </w:r>
      <w:r>
        <w:rPr>
          <w:rFonts w:cs="Times New Roman" w:ascii="Times New Roman" w:hAnsi="Times New Roman"/>
          <w:spacing w:val="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skracanie</w:t>
      </w:r>
      <w:r>
        <w:rPr>
          <w:rFonts w:cs="Times New Roman" w:ascii="Times New Roman" w:hAnsi="Times New Roman"/>
          <w:spacing w:val="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dystansu</w:t>
      </w:r>
      <w:r>
        <w:rPr>
          <w:rFonts w:cs="Times New Roman" w:ascii="Times New Roman" w:hAnsi="Times New Roman"/>
          <w:spacing w:val="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przechodzenie</w:t>
      </w:r>
      <w:r>
        <w:rPr>
          <w:rFonts w:cs="Times New Roman" w:ascii="Times New Roman" w:hAnsi="Times New Roman"/>
          <w:spacing w:val="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„ty”</w:t>
      </w:r>
      <w:r>
        <w:rPr>
          <w:rFonts w:cs="Times New Roman" w:ascii="Times New Roman" w:hAnsi="Times New Roman"/>
          <w:spacing w:val="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dorosłej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 dzieckiem.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 prywatne życie dziecka wolno ingerować tylko w takim wymiarze, w jakim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wymaga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tego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konkretny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problem.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 przypadku konieczności podjęcia rozmów na temat seksualności należy wykazać się delikatnością i roztropnie rozeznać, czy takiej rozmowy nie powinien prze-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prowadzić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specjalista.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 obecności dzieci nie wolno wypowiadać treści i żartów o podtekście seksualnym. Zabronione jest prezentowanie dzieciom treści obscenicznych, erotycznych,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pornograficznych lub mających podtekst seksualny, zawierających sceny brutalnej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bądź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nieodpowiednich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wieku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wrażliwości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odbiorców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jakikolwiek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sposób i za pomocą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jakiegokolwiek urządzenia.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0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pacing w:val="-2"/>
          <w:sz w:val="24"/>
        </w:rPr>
        <w:t>Niedozwolone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jest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stosowanie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przemocy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fizycznej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oraz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psychicznej,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takiej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jak: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poni</w:t>
      </w:r>
      <w:r>
        <w:rPr>
          <w:rFonts w:cs="Times New Roman" w:ascii="Times New Roman" w:hAnsi="Times New Roman"/>
          <w:spacing w:val="-2"/>
          <w:sz w:val="24"/>
        </w:rPr>
        <w:t>żanie,</w:t>
      </w:r>
      <w:r>
        <w:rPr>
          <w:rFonts w:cs="Times New Roman" w:ascii="Times New Roman" w:hAnsi="Times New Roman"/>
          <w:spacing w:val="-27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upokarzanie,</w:t>
      </w:r>
      <w:r>
        <w:rPr>
          <w:rFonts w:cs="Times New Roman" w:ascii="Times New Roman" w:hAnsi="Times New Roman"/>
          <w:spacing w:val="-26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ośmieszanie,</w:t>
      </w:r>
      <w:r>
        <w:rPr>
          <w:rFonts w:cs="Times New Roman" w:ascii="Times New Roman" w:hAnsi="Times New Roman"/>
          <w:spacing w:val="-26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dokuczanie,</w:t>
      </w:r>
      <w:r>
        <w:rPr>
          <w:rFonts w:cs="Times New Roman" w:ascii="Times New Roman" w:hAnsi="Times New Roman"/>
          <w:spacing w:val="-26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szykanowane,</w:t>
      </w:r>
      <w:r>
        <w:rPr>
          <w:rFonts w:cs="Times New Roman" w:ascii="Times New Roman" w:hAnsi="Times New Roman"/>
          <w:spacing w:val="-27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znęcanie</w:t>
      </w:r>
      <w:r>
        <w:rPr>
          <w:rFonts w:cs="Times New Roman" w:ascii="Times New Roman" w:hAnsi="Times New Roman"/>
          <w:spacing w:val="-26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się</w:t>
      </w:r>
      <w:r>
        <w:rPr>
          <w:rFonts w:cs="Times New Roman" w:ascii="Times New Roman" w:hAnsi="Times New Roman"/>
          <w:spacing w:val="-28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itp.,</w:t>
      </w:r>
      <w:r>
        <w:rPr>
          <w:rFonts w:cs="Times New Roman" w:ascii="Times New Roman" w:hAnsi="Times New Roman"/>
          <w:spacing w:val="-26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zarów</w:t>
      </w:r>
      <w:r>
        <w:rPr>
          <w:rFonts w:cs="Times New Roman" w:ascii="Times New Roman" w:hAnsi="Times New Roman"/>
          <w:spacing w:val="-2"/>
          <w:sz w:val="24"/>
        </w:rPr>
        <w:t>no</w:t>
      </w:r>
      <w:r>
        <w:rPr>
          <w:rFonts w:cs="Times New Roman" w:ascii="Times New Roman" w:hAnsi="Times New Roman"/>
          <w:spacing w:val="-28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w</w:t>
      </w:r>
      <w:r>
        <w:rPr>
          <w:rFonts w:cs="Times New Roman" w:ascii="Times New Roman" w:hAnsi="Times New Roman"/>
          <w:spacing w:val="-28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bezpośrednich</w:t>
      </w:r>
      <w:r>
        <w:rPr>
          <w:rFonts w:cs="Times New Roman" w:ascii="Times New Roman" w:hAnsi="Times New Roman"/>
          <w:spacing w:val="-28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kontaktach,</w:t>
      </w:r>
      <w:r>
        <w:rPr>
          <w:rFonts w:cs="Times New Roman" w:ascii="Times New Roman" w:hAnsi="Times New Roman"/>
          <w:spacing w:val="-27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jak</w:t>
      </w:r>
      <w:r>
        <w:rPr>
          <w:rFonts w:cs="Times New Roman" w:ascii="Times New Roman" w:hAnsi="Times New Roman"/>
          <w:spacing w:val="-28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i</w:t>
      </w:r>
      <w:r>
        <w:rPr>
          <w:rFonts w:cs="Times New Roman" w:ascii="Times New Roman" w:hAnsi="Times New Roman"/>
          <w:spacing w:val="-26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za</w:t>
      </w:r>
      <w:r>
        <w:rPr>
          <w:rFonts w:cs="Times New Roman" w:ascii="Times New Roman" w:hAnsi="Times New Roman"/>
          <w:spacing w:val="-27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pośrednictwem</w:t>
      </w:r>
      <w:r>
        <w:rPr>
          <w:rFonts w:cs="Times New Roman" w:ascii="Times New Roman" w:hAnsi="Times New Roman"/>
          <w:spacing w:val="-28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mediów</w:t>
      </w:r>
      <w:r>
        <w:rPr>
          <w:rFonts w:cs="Times New Roman" w:ascii="Times New Roman" w:hAnsi="Times New Roman"/>
          <w:spacing w:val="-28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społecznościowych.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1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Niedopuszczalne są wszelkiego rodzaju nadużycia duchowe (w obszarze spowiedzi,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poradnictwa itp.).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Każdy przypadek przemocy fizycznej, psychicznej (emocjonalnej) czy seksualnej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pomiędzy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dziećmi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wymaga natychmiastowej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reakcji ze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strony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opiekunów.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Nie wolno dotykać dzieci wbrew ich woli ani w sposób nieadekwatny do relacji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duszpasterskich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 wychowawczych.</w:t>
      </w:r>
    </w:p>
    <w:p>
      <w:pPr>
        <w:pStyle w:val="BodyText"/>
        <w:spacing w:before="10" w:after="0"/>
        <w:ind w:start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Heading5"/>
        <w:spacing w:before="1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Zachowania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niedozwolone: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wszelkie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okazywania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niechcianej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czułości;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1302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dotykanie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piersi,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pośladków,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genitaliów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okolic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(choćby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3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bieliznę</w:t>
      </w:r>
      <w:r>
        <w:rPr>
          <w:rFonts w:cs="Times New Roman" w:ascii="Times New Roman" w:hAnsi="Times New Roman"/>
          <w:spacing w:val="3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 xml:space="preserve">lub 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odzież);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pocałunki;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mocne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zamykające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uściski,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uniemożliwiające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przerwanie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kontaktu;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20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klepanie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pośladkach,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udach,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kolanach,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głowie;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0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łaskotanie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mocowanie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dużej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bliskości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cielesnej;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masaże;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sadzanie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kolanach;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kładzenie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spanie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obok;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ocieranie się;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seksualizacja i seksizm;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różne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poniżania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mobbing;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używanie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wulgaryzmów.</w:t>
      </w:r>
    </w:p>
    <w:p>
      <w:pPr>
        <w:pStyle w:val="BodyText"/>
        <w:spacing w:before="2" w:after="0"/>
        <w:ind w:start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</w:r>
    </w:p>
    <w:p>
      <w:pPr>
        <w:pStyle w:val="Heading5"/>
        <w:spacing w:before="1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Zachowania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właściwe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w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naszym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kręgu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kulturowym: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uścisk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dłoni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delikatne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objęcie,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przytulenie,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pocałunki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policzek;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1301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delikatne</w:t>
      </w:r>
      <w:r>
        <w:rPr>
          <w:rFonts w:cs="Times New Roman" w:ascii="Times New Roman" w:hAnsi="Times New Roman"/>
          <w:spacing w:val="2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poklepanie</w:t>
      </w:r>
      <w:r>
        <w:rPr>
          <w:rFonts w:cs="Times New Roman" w:ascii="Times New Roman" w:hAnsi="Times New Roman"/>
          <w:spacing w:val="2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</w:t>
      </w:r>
      <w:r>
        <w:rPr>
          <w:rFonts w:cs="Times New Roman" w:ascii="Times New Roman" w:hAnsi="Times New Roman"/>
          <w:spacing w:val="2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ramionach</w:t>
      </w:r>
      <w:r>
        <w:rPr>
          <w:rFonts w:cs="Times New Roman" w:ascii="Times New Roman" w:hAnsi="Times New Roman"/>
          <w:spacing w:val="3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2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plecach</w:t>
      </w:r>
      <w:r>
        <w:rPr>
          <w:rFonts w:cs="Times New Roman" w:ascii="Times New Roman" w:hAnsi="Times New Roman"/>
          <w:spacing w:val="2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jako</w:t>
      </w:r>
      <w:r>
        <w:rPr>
          <w:rFonts w:cs="Times New Roman" w:ascii="Times New Roman" w:hAnsi="Times New Roman"/>
          <w:spacing w:val="3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wyraz</w:t>
      </w:r>
      <w:r>
        <w:rPr>
          <w:rFonts w:cs="Times New Roman" w:ascii="Times New Roman" w:hAnsi="Times New Roman"/>
          <w:spacing w:val="2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akceptacji</w:t>
      </w:r>
      <w:r>
        <w:rPr>
          <w:rFonts w:cs="Times New Roman" w:ascii="Times New Roman" w:hAnsi="Times New Roman"/>
          <w:spacing w:val="2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wsparcia,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pocieszenia;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dotyk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ramion,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rąk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barku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jako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wyraz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bliskości;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1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trzymanie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ręce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czasie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np.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zabawy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dla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uspokojenia</w:t>
      </w:r>
      <w:r>
        <w:rPr>
          <w:rFonts w:cs="Times New Roman" w:ascii="Times New Roman" w:hAnsi="Times New Roman"/>
          <w:spacing w:val="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wzburzenia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emocjonalnego;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trzymanie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ręce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czasie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spaceru;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siadanie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pobliżu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małych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podnoszenie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trzymanie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rękach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ok.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3.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roku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życia;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przytulanie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branie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kolana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małych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zgodą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rodziców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najlepiej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obecności;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dzieciom nie wolno robić zdjęć lub filmować bez ich zgody. Nie wolno upubliczniać zdjęć, filmów z udziałem dzieci bez pisemnej zgody ich rodziców lub opiekunów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prawnych,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wyjątkiem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zdjęć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dużych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grup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miejscach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publicznych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związku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 informowaniem o wydarzeniach;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0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zabrania się częstowania dzieci tytoniem, alkoholem i innymi substancjami psychoaktywnymi, posiadania środków niedozwolonych przez prawo. Nie wolno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również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tolerować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posiadania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 zażywania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dzieci.</w:t>
      </w:r>
    </w:p>
    <w:p>
      <w:pPr>
        <w:pStyle w:val="BodyText"/>
        <w:spacing w:before="1" w:after="0"/>
        <w:ind w:start="0"/>
        <w:rPr>
          <w:rFonts w:ascii="Times New Roman" w:hAnsi="Times New Roman" w:cs="Times New Roman"/>
          <w:sz w:val="19"/>
        </w:rPr>
      </w:pPr>
      <w:r>
        <w:rPr>
          <w:rFonts w:cs="Times New Roman" w:ascii="Times New Roman" w:hAnsi="Times New Roman"/>
          <w:sz w:val="19"/>
        </w:rPr>
      </w:r>
    </w:p>
    <w:p>
      <w:pPr>
        <w:pStyle w:val="Heading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Zasady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ochrony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dotyczące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wyjazdów</w:t>
      </w:r>
    </w:p>
    <w:p>
      <w:pPr>
        <w:pStyle w:val="BodyText"/>
        <w:spacing w:before="113" w:after="0"/>
        <w:ind w:start="1303" w:end="129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Zachęca się do pełnej transparentności w organizowaniu spotkań z dziećmi. Na początku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roku formacyjnego w parafii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należy: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1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zapoznać</w:t>
      </w:r>
      <w:r>
        <w:rPr>
          <w:rFonts w:cs="Times New Roman" w:ascii="Times New Roman" w:hAnsi="Times New Roman"/>
          <w:spacing w:val="2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rodziców</w:t>
      </w:r>
      <w:r>
        <w:rPr>
          <w:rFonts w:cs="Times New Roman" w:ascii="Times New Roman" w:hAnsi="Times New Roman"/>
          <w:spacing w:val="2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2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opiekunów</w:t>
      </w:r>
      <w:r>
        <w:rPr>
          <w:rFonts w:cs="Times New Roman" w:ascii="Times New Roman" w:hAnsi="Times New Roman"/>
          <w:spacing w:val="2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prawnych</w:t>
      </w:r>
      <w:r>
        <w:rPr>
          <w:rFonts w:cs="Times New Roman" w:ascii="Times New Roman" w:hAnsi="Times New Roman"/>
          <w:spacing w:val="2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2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2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harmonogramem</w:t>
      </w:r>
      <w:r>
        <w:rPr>
          <w:rFonts w:cs="Times New Roman" w:ascii="Times New Roman" w:hAnsi="Times New Roman"/>
          <w:spacing w:val="2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prowadzonych spotkań;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1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zadbać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wyrażenie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nich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zgody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formie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pisemnej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udział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spotkaniach;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ustalić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zasady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odbioru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20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ustalić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zasady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komunikacji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elektronicznej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dziećmi;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0" w:after="0"/>
        <w:ind w:hanging="284" w:start="1870" w:end="1300"/>
        <w:rPr>
          <w:rFonts w:ascii="Times New Roman" w:hAnsi="Times New Roman" w:cs="Times New Roman"/>
          <w:sz w:val="24"/>
        </w:rPr>
      </w:pPr>
      <w:bookmarkStart w:id="21" w:name="_bookmark10"/>
      <w:bookmarkStart w:id="22" w:name="6.2._Zasady_chroniące_dotyczące_wszystki"/>
      <w:bookmarkEnd w:id="21"/>
      <w:bookmarkEnd w:id="22"/>
      <w:r>
        <w:rPr>
          <w:rFonts w:cs="Times New Roman" w:ascii="Times New Roman" w:hAnsi="Times New Roman"/>
          <w:sz w:val="24"/>
        </w:rPr>
        <w:t>wszystkie formy zorganizowanego czasu, a w sposób szczególny wypoczynku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powinny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być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realizowane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zgodnie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obowiązującymi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przepisami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1" w:after="0"/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na wyjazdy grupowe należy uzyskać pisemną zgodę rodziców lub opiekunów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prawnych, po uprzednim zapoznaniu ich z ramowym planem działania i zasadami jego organizacji (regulaminem). Podczas wyjazdu rodzice lub opiekunowie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prawni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mają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kontaktu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swoim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dzieckiem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 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jego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opiekunem;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spacing w:before="111" w:after="0"/>
        <w:ind w:hanging="284" w:start="1870" w:end="1299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podczas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wyjazdów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parafialnych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opiekunowie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powinni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nocować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tym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samym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pomieszczeniu co podopieczni. W sytuacji szczególnej, wymagającej od opiekuna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pozostania w nocy w pomieszczeniu z wychowankiem, powinien on o tym fakcie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zawiadomić</w:t>
      </w:r>
      <w:r>
        <w:rPr>
          <w:rFonts w:cs="Times New Roman" w:ascii="Times New Roman" w:hAnsi="Times New Roman"/>
          <w:spacing w:val="-15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inną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osobę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dorosłą,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kierownika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wyjazdu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oraz,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jeśli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możliwe,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rodzica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 opiekuna prawnego wychowanka. Jeśli wyjazd przewiduje noclegi zbiorowe,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organizator zawiera informację na ten temat w regulaminie. Szczególnie zadbać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ochronę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toaletach,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łazienkach,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przebieralniach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szatniach.</w:t>
      </w:r>
    </w:p>
    <w:p>
      <w:pPr>
        <w:pStyle w:val="BodyText"/>
        <w:spacing w:before="7" w:after="0"/>
        <w:ind w:start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Heading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Zasady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ochrony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dotyczące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kontaktów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przez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media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oraz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udostępniania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z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Internetu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71" w:leader="none"/>
        </w:tabs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Parafie, które zapewniają dzieciom dostęp do Internetu, powinny wdrożyć środki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bezpieczeństwa uniemożliwiające dostęp do treści stanowiących zagrożenie dla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 prawidłowego rozwoju. Na urządzeniach umożliwiających dostęp do Internetu powinno być zainstalowane i aktualizowane oprogramowanie filtrujące treści,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zaś korzystanie z Internetu powinno być monitorowane przez wyznaczoną osobę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przynajmniej w sposób umożliwiający ustalenie, kto, kiedy i z jakich treści korzystał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(np.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indywidualne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konta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dla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wszystkich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użytkowników).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Szczegółowe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zasady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korzystania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Internetu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powinny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być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zawarte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stosownym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regulaminie.</w:t>
      </w:r>
    </w:p>
    <w:p>
      <w:pPr>
        <w:pStyle w:val="BodyText"/>
        <w:spacing w:before="13" w:after="0"/>
        <w:ind w:start="0"/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Heading3"/>
        <w:numPr>
          <w:ilvl w:val="1"/>
          <w:numId w:val="4"/>
        </w:numPr>
        <w:tabs>
          <w:tab w:val="clear" w:pos="708"/>
          <w:tab w:val="left" w:pos="2099" w:leader="none"/>
        </w:tabs>
        <w:spacing w:before="0" w:after="0"/>
        <w:ind w:hanging="512" w:start="2098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2"/>
          <w:w w:val="90"/>
        </w:rPr>
        <w:t>Zasady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2"/>
          <w:w w:val="90"/>
        </w:rPr>
        <w:t>chroniące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2"/>
          <w:w w:val="90"/>
        </w:rPr>
        <w:t>dotyczące</w:t>
      </w:r>
      <w:r>
        <w:rPr>
          <w:rFonts w:cs="Times New Roman" w:ascii="Times New Roman" w:hAnsi="Times New Roman"/>
          <w:spacing w:val="-9"/>
          <w:w w:val="90"/>
        </w:rPr>
        <w:t xml:space="preserve"> </w:t>
      </w:r>
      <w:r>
        <w:rPr>
          <w:rFonts w:cs="Times New Roman" w:ascii="Times New Roman" w:hAnsi="Times New Roman"/>
          <w:spacing w:val="-2"/>
          <w:w w:val="90"/>
        </w:rPr>
        <w:t>wszystkich,</w:t>
      </w:r>
      <w:r>
        <w:rPr>
          <w:rFonts w:cs="Times New Roman" w:ascii="Times New Roman" w:hAnsi="Times New Roman"/>
          <w:spacing w:val="-10"/>
          <w:w w:val="90"/>
        </w:rPr>
        <w:t xml:space="preserve"> </w:t>
      </w:r>
      <w:r>
        <w:rPr>
          <w:rFonts w:cs="Times New Roman" w:ascii="Times New Roman" w:hAnsi="Times New Roman"/>
          <w:spacing w:val="-2"/>
          <w:w w:val="90"/>
        </w:rPr>
        <w:t>również</w:t>
      </w:r>
      <w:r>
        <w:rPr>
          <w:rFonts w:cs="Times New Roman" w:ascii="Times New Roman" w:hAnsi="Times New Roman"/>
          <w:spacing w:val="-9"/>
          <w:w w:val="90"/>
        </w:rPr>
        <w:t xml:space="preserve"> </w:t>
      </w:r>
      <w:r>
        <w:rPr>
          <w:rFonts w:cs="Times New Roman" w:ascii="Times New Roman" w:hAnsi="Times New Roman"/>
          <w:spacing w:val="-2"/>
          <w:w w:val="90"/>
        </w:rPr>
        <w:t>dorosłych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38"/>
        </w:rPr>
      </w:pPr>
      <w:r>
        <w:rPr>
          <w:rFonts w:cs="Times New Roman" w:ascii="Times New Roman" w:hAnsi="Times New Roman"/>
          <w:sz w:val="3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0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Sakrament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pokuty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pojednania,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także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spotkania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związane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towarzyszeniem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chowym</w:t>
      </w:r>
      <w:r>
        <w:rPr>
          <w:rFonts w:cs="Times New Roman" w:ascii="Times New Roman" w:hAnsi="Times New Roman"/>
          <w:spacing w:val="-20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powinny</w:t>
      </w:r>
      <w:r>
        <w:rPr>
          <w:rFonts w:cs="Times New Roman" w:ascii="Times New Roman" w:hAnsi="Times New Roman"/>
          <w:spacing w:val="-20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odbywać</w:t>
      </w:r>
      <w:r>
        <w:rPr>
          <w:rFonts w:cs="Times New Roman" w:ascii="Times New Roman" w:hAnsi="Times New Roman"/>
          <w:spacing w:val="-1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2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miejscach</w:t>
      </w:r>
      <w:r>
        <w:rPr>
          <w:rFonts w:cs="Times New Roman" w:ascii="Times New Roman" w:hAnsi="Times New Roman"/>
          <w:spacing w:val="-1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-2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tego</w:t>
      </w:r>
      <w:r>
        <w:rPr>
          <w:rFonts w:cs="Times New Roman" w:ascii="Times New Roman" w:hAnsi="Times New Roman"/>
          <w:spacing w:val="-1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wyznaczonych</w:t>
      </w:r>
      <w:r>
        <w:rPr>
          <w:rFonts w:cs="Times New Roman" w:ascii="Times New Roman" w:hAnsi="Times New Roman"/>
          <w:spacing w:val="-2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(konfesjonał</w:t>
      </w:r>
      <w:r>
        <w:rPr>
          <w:rFonts w:cs="Times New Roman" w:ascii="Times New Roman" w:hAnsi="Times New Roman"/>
          <w:spacing w:val="-2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miejsce osobne, ale widoczne). Jeśli nie można zachować tej zasady (np. w czasie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wakacji,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pielgrzymki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czy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spowiedzi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chorej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czy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niepełnosprawnością),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 zadbać o to, by spowiednik i penitent byli dostępni (drzwi pomieszczenia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 mogą być zamknięte na klucz) lub widoczni dla innych osób (np. przeszklenia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 drzwiach, uchylone drzwi do pomieszczenia). Niedopuszczalne jest spowiadanie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tzw.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rozmowy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duchowe 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pokojach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prywatnych.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07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Podczas Mszy świętych o uzdrowienie połączonych z modlitwą wstawienniczą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należy</w:t>
      </w:r>
      <w:r>
        <w:rPr>
          <w:rFonts w:cs="Times New Roman" w:ascii="Times New Roman" w:hAnsi="Times New Roman"/>
          <w:spacing w:val="-1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zadbać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1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to,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aby</w:t>
      </w:r>
      <w:r>
        <w:rPr>
          <w:rFonts w:cs="Times New Roman" w:ascii="Times New Roman" w:hAnsi="Times New Roman"/>
          <w:spacing w:val="-1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modlitwa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taka</w:t>
      </w:r>
      <w:r>
        <w:rPr>
          <w:rFonts w:cs="Times New Roman" w:ascii="Times New Roman" w:hAnsi="Times New Roman"/>
          <w:spacing w:val="-1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odbywała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1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głównym</w:t>
      </w:r>
      <w:r>
        <w:rPr>
          <w:rFonts w:cs="Times New Roman" w:ascii="Times New Roman" w:hAnsi="Times New Roman"/>
          <w:spacing w:val="-1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ołtarzu,</w:t>
      </w:r>
      <w:r>
        <w:rPr>
          <w:rFonts w:cs="Times New Roman" w:ascii="Times New Roman" w:hAnsi="Times New Roman"/>
          <w:spacing w:val="-1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miejscach godnych, widocznych, centralnych, a nie w różnych „zaułkach”, przyciemnionych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pomieszczeniach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itp.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10" w:after="0"/>
        <w:ind w:hanging="284" w:start="1870" w:end="1301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20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Zaleca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się,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aby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odwiedziny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chorych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(dotyczy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księży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szafarzy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wolontariuszy)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odbywały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obecności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trzeciej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(kogoś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rodziny,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sąsiedztwa,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po-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sługującej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 parafii).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0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Do udziału w wizytach duszpasterskich (kolęda) należy zapraszać tylko takie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osoby (służba liturgiczną, organista, zakrystianka), które wykazują się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odpowiednią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dojrzałością np.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 obszarze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zachowania dyskrecji.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11" w:after="0"/>
        <w:ind w:hanging="284" w:start="1870" w:end="1302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20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Zobowiązania i obietnice księdza, pracownika lub osoby posługującej w parafii,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zwłaszcza te, za które uiszczono wynagrodzenie, powinny być udokumentowane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formie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pisemnej,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 kopia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przekazana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beneficjentowi.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Heading1"/>
        <w:rPr>
          <w:rFonts w:ascii="Times New Roman" w:hAnsi="Times New Roman" w:cs="Times New Roman"/>
        </w:rPr>
      </w:pPr>
      <w:bookmarkStart w:id="23" w:name="_bookmark11"/>
      <w:bookmarkStart w:id="24" w:name="Edukacja_dzieci_oraz_osób_bezbronnych_w_"/>
      <w:bookmarkStart w:id="25" w:name="STANDARD_7"/>
      <w:bookmarkEnd w:id="23"/>
      <w:bookmarkEnd w:id="24"/>
      <w:bookmarkEnd w:id="25"/>
      <w:r>
        <w:rPr>
          <w:rFonts w:cs="Times New Roman" w:ascii="Times New Roman" w:hAnsi="Times New Roman"/>
          <w:color w:val="0000FF"/>
          <w:spacing w:val="-5"/>
        </w:rPr>
        <w:t xml:space="preserve">                    </w:t>
      </w: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7</w:t>
      </w:r>
    </w:p>
    <w:p>
      <w:pPr>
        <w:pStyle w:val="Heading3"/>
        <w:spacing w:lineRule="auto" w:line="295"/>
        <w:ind w:start="2664" w:end="1291"/>
        <w:rPr>
          <w:rFonts w:ascii="Times New Roman" w:hAnsi="Times New Roman" w:cs="Times New Roman"/>
          <w:spacing w:val="23"/>
          <w:w w:val="95"/>
        </w:rPr>
      </w:pPr>
      <w:r>
        <w:rPr>
          <w:rFonts w:cs="Times New Roman" w:ascii="Times New Roman" w:hAnsi="Times New Roman"/>
          <w:w w:val="95"/>
        </w:rPr>
        <w:t xml:space="preserve">      </w:t>
      </w:r>
      <w:r>
        <w:rPr>
          <w:rFonts w:cs="Times New Roman" w:ascii="Times New Roman" w:hAnsi="Times New Roman"/>
          <w:w w:val="95"/>
        </w:rPr>
        <w:t>EDUKACJA</w:t>
      </w:r>
      <w:r>
        <w:rPr>
          <w:rFonts w:cs="Times New Roman" w:ascii="Times New Roman" w:hAnsi="Times New Roman"/>
          <w:spacing w:val="23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DZIECI</w:t>
      </w:r>
      <w:r>
        <w:rPr>
          <w:rFonts w:cs="Times New Roman" w:ascii="Times New Roman" w:hAnsi="Times New Roman"/>
          <w:spacing w:val="23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ORAZ</w:t>
      </w:r>
      <w:r>
        <w:rPr>
          <w:rFonts w:cs="Times New Roman" w:ascii="Times New Roman" w:hAnsi="Times New Roman"/>
          <w:spacing w:val="23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OSÓB</w:t>
      </w:r>
      <w:r>
        <w:rPr>
          <w:rFonts w:cs="Times New Roman" w:ascii="Times New Roman" w:hAnsi="Times New Roman"/>
          <w:spacing w:val="24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BEZBRONNYCH</w:t>
      </w:r>
      <w:r>
        <w:rPr>
          <w:rFonts w:cs="Times New Roman" w:ascii="Times New Roman" w:hAnsi="Times New Roman"/>
          <w:spacing w:val="23"/>
          <w:w w:val="95"/>
        </w:rPr>
        <w:t xml:space="preserve"> </w:t>
      </w:r>
    </w:p>
    <w:p>
      <w:pPr>
        <w:pStyle w:val="Heading3"/>
        <w:spacing w:lineRule="auto" w:line="295"/>
        <w:ind w:start="2664" w:end="129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23"/>
          <w:w w:val="95"/>
        </w:rPr>
        <w:t xml:space="preserve">                  </w:t>
      </w:r>
      <w:r>
        <w:rPr>
          <w:rFonts w:cs="Times New Roman" w:ascii="Times New Roman" w:hAnsi="Times New Roman"/>
          <w:w w:val="95"/>
        </w:rPr>
        <w:t>W</w:t>
      </w:r>
      <w:r>
        <w:rPr>
          <w:rFonts w:cs="Times New Roman" w:ascii="Times New Roman" w:hAnsi="Times New Roman"/>
          <w:spacing w:val="23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OCHRONIE</w:t>
      </w:r>
      <w:r>
        <w:rPr>
          <w:rFonts w:cs="Times New Roman" w:ascii="Times New Roman" w:hAnsi="Times New Roman"/>
          <w:spacing w:val="-77"/>
          <w:w w:val="95"/>
        </w:rPr>
        <w:t xml:space="preserve">      </w:t>
      </w:r>
      <w:r>
        <w:rPr>
          <w:rFonts w:cs="Times New Roman" w:ascii="Times New Roman" w:hAnsi="Times New Roman"/>
        </w:rPr>
        <w:t>SWOICH</w:t>
      </w:r>
      <w:r>
        <w:rPr>
          <w:rFonts w:cs="Times New Roman" w:ascii="Times New Roman" w:hAnsi="Times New Roman"/>
          <w:spacing w:val="-9"/>
        </w:rPr>
        <w:t xml:space="preserve"> </w:t>
      </w:r>
      <w:r>
        <w:rPr>
          <w:rFonts w:cs="Times New Roman" w:ascii="Times New Roman" w:hAnsi="Times New Roman"/>
        </w:rPr>
        <w:t>GRANIC</w:t>
      </w:r>
    </w:p>
    <w:p>
      <w:pPr>
        <w:pStyle w:val="BodyText"/>
        <w:spacing w:before="7" w:after="0"/>
        <w:ind w:start="0"/>
        <w:rPr>
          <w:rFonts w:ascii="Times New Roman" w:hAnsi="Times New Roman" w:cs="Times New Roman"/>
          <w:sz w:val="41"/>
        </w:rPr>
      </w:pPr>
      <w:r>
        <w:rPr>
          <w:rFonts w:cs="Times New Roman" w:ascii="Times New Roman" w:hAnsi="Times New Roman"/>
          <w:sz w:val="41"/>
        </w:rPr>
      </w:r>
    </w:p>
    <w:p>
      <w:pPr>
        <w:pStyle w:val="BodyText"/>
        <w:ind w:start="1303" w:end="13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Zapobiega</w:t>
      </w:r>
      <w:r>
        <w:rPr>
          <w:rFonts w:cs="Times New Roman" w:ascii="Times New Roman" w:hAnsi="Times New Roman"/>
          <w:spacing w:val="-57"/>
        </w:rPr>
        <w:t xml:space="preserve"> </w:t>
      </w:r>
      <w:r>
        <w:rPr>
          <w:rFonts w:cs="Times New Roman" w:ascii="Times New Roman" w:hAnsi="Times New Roman"/>
        </w:rPr>
        <w:t>nie sytuacjom sprzyjającym wykorzystaniu odbywa się również poprzez kształtowanie</w:t>
      </w:r>
      <w:r>
        <w:rPr>
          <w:rFonts w:cs="Times New Roman" w:ascii="Times New Roman" w:hAnsi="Times New Roman"/>
          <w:spacing w:val="-57"/>
        </w:rPr>
        <w:t xml:space="preserve"> </w:t>
      </w:r>
      <w:r>
        <w:rPr>
          <w:rFonts w:cs="Times New Roman" w:ascii="Times New Roman" w:hAnsi="Times New Roman"/>
        </w:rPr>
        <w:t>świadomości dzieci. W parafii istnieje możliwość zadbania o taką edukację. Szkolenia,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np. w konwencji warsztatów, powinny prowadzić osoby odpowiednio do tego przygotowane. Powinny one obejmować formację dzieci do reagowania poprzez asertywne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zachowanie oraz informowanie odpowiednich osób dorosłych w sytuacjach, w których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są świadkami lub doświadczają od dorosłych albo innych dzieci jakiejkolwiek krzywdy</w:t>
      </w:r>
      <w:r>
        <w:rPr>
          <w:rFonts w:cs="Times New Roman" w:ascii="Times New Roman" w:hAnsi="Times New Roman"/>
          <w:spacing w:val="-57"/>
        </w:rPr>
        <w:t xml:space="preserve"> </w:t>
      </w:r>
      <w:r>
        <w:rPr>
          <w:rFonts w:cs="Times New Roman" w:ascii="Times New Roman" w:hAnsi="Times New Roman"/>
        </w:rPr>
        <w:t>(fizycznej,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seksualnej, słownej, emocjonalnej itd.), takiej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jak np.: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07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pozostawianie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opieki;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okazywanie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niechcianej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czułości;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13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próby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nawiązywania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kontaktu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miejscach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odosobnionych;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ind w:hanging="284" w:start="1870" w:end="1303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epatowanie nagością oraz zapraszanie, zwłaszcza indywidualnie, do miejsc takich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jak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np.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sauna;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lineRule="auto" w:line="324"/>
        <w:ind w:hanging="0" w:start="1587" w:end="4786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przekraczanie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granic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nienaruszalności</w:t>
      </w:r>
      <w:r>
        <w:rPr>
          <w:rFonts w:cs="Times New Roman" w:ascii="Times New Roman" w:hAnsi="Times New Roman"/>
          <w:spacing w:val="6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cielesnej;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lineRule="auto" w:line="324"/>
        <w:ind w:hanging="0" w:start="1587" w:end="4786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zbyt</w:t>
      </w:r>
      <w:r>
        <w:rPr>
          <w:rFonts w:cs="Times New Roman" w:ascii="Times New Roman" w:hAnsi="Times New Roman"/>
          <w:spacing w:val="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intensywne</w:t>
      </w:r>
      <w:r>
        <w:rPr>
          <w:rFonts w:cs="Times New Roman" w:ascii="Times New Roman" w:hAnsi="Times New Roman"/>
          <w:spacing w:val="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dążenie</w:t>
      </w:r>
      <w:r>
        <w:rPr>
          <w:rFonts w:cs="Times New Roman" w:ascii="Times New Roman" w:hAnsi="Times New Roman"/>
          <w:spacing w:val="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</w:t>
      </w:r>
      <w:r>
        <w:rPr>
          <w:rFonts w:cs="Times New Roman" w:ascii="Times New Roman" w:hAnsi="Times New Roman"/>
          <w:spacing w:val="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osobistego</w:t>
      </w:r>
      <w:r>
        <w:rPr>
          <w:rFonts w:cs="Times New Roman" w:ascii="Times New Roman" w:hAnsi="Times New Roman"/>
          <w:spacing w:val="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kontaktu;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lineRule="auto" w:line="324"/>
        <w:ind w:hanging="0" w:start="1587" w:end="4786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pacing w:val="45"/>
          <w:w w:val="130"/>
          <w:sz w:val="16"/>
        </w:rPr>
        <w:t xml:space="preserve"> </w:t>
      </w:r>
      <w:r>
        <w:rPr>
          <w:rFonts w:cs="Times New Roman" w:ascii="Times New Roman" w:hAnsi="Times New Roman"/>
          <w:w w:val="105"/>
          <w:sz w:val="24"/>
        </w:rPr>
        <w:t>infantylne</w:t>
      </w:r>
      <w:r>
        <w:rPr>
          <w:rFonts w:cs="Times New Roman" w:ascii="Times New Roman" w:hAnsi="Times New Roman"/>
          <w:spacing w:val="-8"/>
          <w:w w:val="105"/>
          <w:sz w:val="24"/>
        </w:rPr>
        <w:t xml:space="preserve"> </w:t>
      </w:r>
      <w:r>
        <w:rPr>
          <w:rFonts w:cs="Times New Roman" w:ascii="Times New Roman" w:hAnsi="Times New Roman"/>
          <w:w w:val="105"/>
          <w:sz w:val="24"/>
        </w:rPr>
        <w:t>zachowania</w:t>
      </w:r>
      <w:r>
        <w:rPr>
          <w:rFonts w:cs="Times New Roman" w:ascii="Times New Roman" w:hAnsi="Times New Roman"/>
          <w:spacing w:val="-9"/>
          <w:w w:val="105"/>
          <w:sz w:val="24"/>
        </w:rPr>
        <w:t xml:space="preserve"> </w:t>
      </w:r>
      <w:r>
        <w:rPr>
          <w:rFonts w:cs="Times New Roman" w:ascii="Times New Roman" w:hAnsi="Times New Roman"/>
          <w:w w:val="105"/>
          <w:sz w:val="24"/>
        </w:rPr>
        <w:t>opiekunów;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lineRule="exact" w:line="322" w:before="0" w:after="0"/>
        <w:ind w:hanging="284" w:start="1870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prowokacja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wciąganie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sytuacje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dwuznaczne;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13" w:after="0"/>
        <w:ind w:hanging="284" w:start="1870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prezentowanie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nieodpowiednich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wulgarnych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treści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(zwłaszcza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materiałów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charakterze erotycznym, pornograficznym, obrazujących przemoc lub w inny sposób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przyczyniających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się do dyskomfortu);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11" w:after="0"/>
        <w:ind w:hanging="284" w:start="1870" w:end="130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nadmierne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indywidualne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obdarowywanie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prezentami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inne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faworyzowania;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11" w:after="0"/>
        <w:ind w:hanging="284" w:start="187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brak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empatii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wrażliwości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potrzeby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dzieci;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113" w:after="0"/>
        <w:ind w:hanging="284" w:start="1870" w:end="1302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proponowanie, używanie alkoholu lub środków psychoaktywnych itp. lub bycie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pod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ich wpływem.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Heading1"/>
        <w:rPr>
          <w:rFonts w:ascii="Times New Roman" w:hAnsi="Times New Roman" w:cs="Times New Roman"/>
        </w:rPr>
      </w:pPr>
      <w:bookmarkStart w:id="26" w:name="_bookmark12"/>
      <w:bookmarkStart w:id="27" w:name="Szkolenie_i_stałe_wsparcie_dla_osób_zajm"/>
      <w:bookmarkStart w:id="28" w:name="STANDARD_8"/>
      <w:bookmarkEnd w:id="26"/>
      <w:bookmarkEnd w:id="27"/>
      <w:bookmarkEnd w:id="28"/>
      <w:r>
        <w:rPr>
          <w:rFonts w:cs="Times New Roman" w:ascii="Times New Roman" w:hAnsi="Times New Roman"/>
          <w:color w:val="0000FF"/>
          <w:spacing w:val="-5"/>
        </w:rPr>
        <w:t xml:space="preserve">                      </w:t>
      </w: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8</w:t>
      </w:r>
    </w:p>
    <w:p>
      <w:pPr>
        <w:pStyle w:val="Heading3"/>
        <w:spacing w:lineRule="auto" w:line="295"/>
        <w:ind w:start="2664" w:end="1291"/>
        <w:rPr>
          <w:rFonts w:ascii="Times New Roman" w:hAnsi="Times New Roman" w:cs="Times New Roman"/>
          <w:spacing w:val="1"/>
          <w:w w:val="95"/>
        </w:rPr>
      </w:pPr>
      <w:r>
        <w:rPr>
          <w:rFonts w:cs="Times New Roman" w:ascii="Times New Roman" w:hAnsi="Times New Roman"/>
          <w:w w:val="95"/>
        </w:rPr>
        <w:t xml:space="preserve">                 </w:t>
      </w:r>
      <w:r>
        <w:rPr>
          <w:rFonts w:cs="Times New Roman" w:ascii="Times New Roman" w:hAnsi="Times New Roman"/>
          <w:w w:val="95"/>
        </w:rPr>
        <w:t>SZKOLENIE I</w:t>
      </w:r>
      <w:r>
        <w:rPr>
          <w:rFonts w:cs="Times New Roman" w:ascii="Times New Roman" w:hAnsi="Times New Roman"/>
          <w:spacing w:val="1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STAŁE</w:t>
      </w:r>
      <w:r>
        <w:rPr>
          <w:rFonts w:cs="Times New Roman" w:ascii="Times New Roman" w:hAnsi="Times New Roman"/>
          <w:spacing w:val="1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WSPARCIE</w:t>
      </w:r>
      <w:r>
        <w:rPr>
          <w:rFonts w:cs="Times New Roman" w:ascii="Times New Roman" w:hAnsi="Times New Roman"/>
          <w:spacing w:val="1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DLA</w:t>
      </w:r>
      <w:r>
        <w:rPr>
          <w:rFonts w:cs="Times New Roman" w:ascii="Times New Roman" w:hAnsi="Times New Roman"/>
          <w:spacing w:val="1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OSÓB</w:t>
      </w:r>
      <w:r>
        <w:rPr>
          <w:rFonts w:cs="Times New Roman" w:ascii="Times New Roman" w:hAnsi="Times New Roman"/>
          <w:spacing w:val="1"/>
          <w:w w:val="95"/>
        </w:rPr>
        <w:t xml:space="preserve"> </w:t>
      </w:r>
    </w:p>
    <w:p>
      <w:pPr>
        <w:pStyle w:val="Heading3"/>
        <w:spacing w:lineRule="auto" w:line="295"/>
        <w:ind w:start="2664" w:end="129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1"/>
          <w:w w:val="95"/>
        </w:rPr>
        <w:t xml:space="preserve">                      </w:t>
      </w:r>
      <w:r>
        <w:rPr>
          <w:rFonts w:cs="Times New Roman" w:ascii="Times New Roman" w:hAnsi="Times New Roman"/>
          <w:w w:val="95"/>
        </w:rPr>
        <w:t>ZAJMUJĄCYCH</w:t>
      </w:r>
      <w:r>
        <w:rPr>
          <w:rFonts w:cs="Times New Roman" w:ascii="Times New Roman" w:hAnsi="Times New Roman"/>
          <w:spacing w:val="1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SIĘ</w:t>
      </w:r>
      <w:r>
        <w:rPr>
          <w:rFonts w:cs="Times New Roman" w:ascii="Times New Roman" w:hAnsi="Times New Roman"/>
          <w:spacing w:val="-77"/>
          <w:w w:val="95"/>
        </w:rPr>
        <w:t xml:space="preserve"> </w:t>
      </w:r>
      <w:r>
        <w:rPr>
          <w:rFonts w:cs="Times New Roman" w:ascii="Times New Roman" w:hAnsi="Times New Roman"/>
        </w:rPr>
        <w:t>PROFILAKTYKĄ</w:t>
      </w:r>
    </w:p>
    <w:p>
      <w:pPr>
        <w:pStyle w:val="BodyText"/>
        <w:spacing w:before="7" w:after="0"/>
        <w:ind w:start="0"/>
        <w:rPr>
          <w:rFonts w:ascii="Times New Roman" w:hAnsi="Times New Roman" w:cs="Times New Roman"/>
          <w:sz w:val="41"/>
        </w:rPr>
      </w:pPr>
      <w:r>
        <w:rPr>
          <w:rFonts w:cs="Times New Roman" w:ascii="Times New Roman" w:hAnsi="Times New Roman"/>
          <w:sz w:val="41"/>
        </w:rPr>
      </w:r>
    </w:p>
    <w:p>
      <w:pPr>
        <w:pStyle w:val="BodyText"/>
        <w:ind w:start="1303" w:end="130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Ochrona przed krzywdzeniem wpisana jest w misję Kościoła katolickiego powierzoną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  <w:spacing w:val="-1"/>
        </w:rPr>
        <w:t>mu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  <w:spacing w:val="-1"/>
        </w:rPr>
        <w:t>przez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  <w:spacing w:val="-1"/>
        </w:rPr>
        <w:t>Pana.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  <w:spacing w:val="-1"/>
        </w:rPr>
        <w:t>Dlatego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  <w:spacing w:val="-1"/>
        </w:rPr>
        <w:t>każdy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  <w:spacing w:val="-1"/>
        </w:rPr>
        <w:t>–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  <w:spacing w:val="-1"/>
        </w:rPr>
        <w:t>przełożony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  <w:spacing w:val="-1"/>
        </w:rPr>
        <w:t>w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  <w:spacing w:val="-1"/>
        </w:rPr>
        <w:t>Kościele,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</w:rPr>
        <w:t>osoby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</w:rPr>
        <w:t>uczestniczące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</w:rPr>
        <w:t>w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</w:rPr>
        <w:t>jego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</w:rPr>
        <w:t>misji</w:t>
      </w:r>
      <w:r>
        <w:rPr>
          <w:rFonts w:cs="Times New Roman" w:ascii="Times New Roman" w:hAnsi="Times New Roman"/>
          <w:spacing w:val="-58"/>
        </w:rPr>
        <w:t xml:space="preserve"> </w:t>
      </w:r>
      <w:r>
        <w:rPr>
          <w:rFonts w:cs="Times New Roman" w:ascii="Times New Roman" w:hAnsi="Times New Roman"/>
        </w:rPr>
        <w:t>przez pracę i zaangażowanie duszpasterskie czy pracę z dziećmi i osobami bezbronny-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mi – powinien posiadać potrzebną wiedzę na temat ochrony dzieci i osób bezbronnych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przed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przemocą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i dzielić się nią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z rodzicami i dziećmi.</w:t>
      </w:r>
    </w:p>
    <w:p>
      <w:pPr>
        <w:pStyle w:val="BodyText"/>
        <w:spacing w:before="11" w:after="0"/>
        <w:ind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pacing w:lineRule="auto" w:line="218"/>
        <w:ind w:hanging="284" w:start="1587" w:end="2859"/>
        <w:rPr>
          <w:rFonts w:ascii="Times New Roman" w:hAnsi="Times New Roman" w:cs="Times New Roman"/>
          <w:sz w:val="30"/>
        </w:rPr>
      </w:pPr>
      <w:r>
        <w:rPr>
          <w:rFonts w:cs="Times New Roman" w:ascii="Times New Roman" w:hAnsi="Times New Roman"/>
          <w:spacing w:val="-2"/>
          <w:w w:val="90"/>
          <w:sz w:val="30"/>
        </w:rPr>
        <w:t>Zakres</w:t>
      </w:r>
      <w:r>
        <w:rPr>
          <w:rFonts w:cs="Times New Roman" w:ascii="Times New Roman" w:hAnsi="Times New Roman"/>
          <w:spacing w:val="-12"/>
          <w:w w:val="90"/>
          <w:sz w:val="30"/>
        </w:rPr>
        <w:t xml:space="preserve"> </w:t>
      </w:r>
      <w:r>
        <w:rPr>
          <w:rFonts w:cs="Times New Roman" w:ascii="Times New Roman" w:hAnsi="Times New Roman"/>
          <w:spacing w:val="-2"/>
          <w:w w:val="90"/>
          <w:sz w:val="30"/>
        </w:rPr>
        <w:t>szkoleń</w:t>
      </w:r>
      <w:r>
        <w:rPr>
          <w:rFonts w:cs="Times New Roman" w:ascii="Times New Roman" w:hAnsi="Times New Roman"/>
          <w:spacing w:val="-11"/>
          <w:w w:val="90"/>
          <w:sz w:val="30"/>
        </w:rPr>
        <w:t xml:space="preserve"> </w:t>
      </w:r>
      <w:r>
        <w:rPr>
          <w:rFonts w:cs="Times New Roman" w:ascii="Times New Roman" w:hAnsi="Times New Roman"/>
          <w:spacing w:val="-1"/>
          <w:w w:val="90"/>
          <w:sz w:val="30"/>
        </w:rPr>
        <w:t>w</w:t>
      </w:r>
      <w:r>
        <w:rPr>
          <w:rFonts w:cs="Times New Roman" w:ascii="Times New Roman" w:hAnsi="Times New Roman"/>
          <w:spacing w:val="-11"/>
          <w:w w:val="90"/>
          <w:sz w:val="30"/>
        </w:rPr>
        <w:t xml:space="preserve"> </w:t>
      </w:r>
      <w:r>
        <w:rPr>
          <w:rFonts w:cs="Times New Roman" w:ascii="Times New Roman" w:hAnsi="Times New Roman"/>
          <w:spacing w:val="-1"/>
          <w:w w:val="90"/>
          <w:sz w:val="30"/>
        </w:rPr>
        <w:t>temacie</w:t>
      </w:r>
      <w:r>
        <w:rPr>
          <w:rFonts w:cs="Times New Roman" w:ascii="Times New Roman" w:hAnsi="Times New Roman"/>
          <w:spacing w:val="-11"/>
          <w:w w:val="90"/>
          <w:sz w:val="30"/>
        </w:rPr>
        <w:t xml:space="preserve"> </w:t>
      </w:r>
      <w:r>
        <w:rPr>
          <w:rFonts w:cs="Times New Roman" w:ascii="Times New Roman" w:hAnsi="Times New Roman"/>
          <w:spacing w:val="-1"/>
          <w:w w:val="90"/>
          <w:sz w:val="30"/>
        </w:rPr>
        <w:t>ochrony</w:t>
      </w:r>
      <w:r>
        <w:rPr>
          <w:rFonts w:cs="Times New Roman" w:ascii="Times New Roman" w:hAnsi="Times New Roman"/>
          <w:spacing w:val="-12"/>
          <w:w w:val="90"/>
          <w:sz w:val="30"/>
        </w:rPr>
        <w:t xml:space="preserve"> </w:t>
      </w:r>
      <w:r>
        <w:rPr>
          <w:rFonts w:cs="Times New Roman" w:ascii="Times New Roman" w:hAnsi="Times New Roman"/>
          <w:spacing w:val="-1"/>
          <w:w w:val="90"/>
          <w:sz w:val="30"/>
        </w:rPr>
        <w:t>dzieci</w:t>
      </w:r>
      <w:r>
        <w:rPr>
          <w:rFonts w:cs="Times New Roman" w:ascii="Times New Roman" w:hAnsi="Times New Roman"/>
          <w:spacing w:val="-11"/>
          <w:w w:val="90"/>
          <w:sz w:val="30"/>
        </w:rPr>
        <w:t xml:space="preserve"> </w:t>
      </w:r>
      <w:r>
        <w:rPr>
          <w:rFonts w:cs="Times New Roman" w:ascii="Times New Roman" w:hAnsi="Times New Roman"/>
          <w:spacing w:val="-1"/>
          <w:w w:val="90"/>
          <w:sz w:val="30"/>
        </w:rPr>
        <w:t>i</w:t>
      </w:r>
      <w:r>
        <w:rPr>
          <w:rFonts w:cs="Times New Roman" w:ascii="Times New Roman" w:hAnsi="Times New Roman"/>
          <w:spacing w:val="-11"/>
          <w:w w:val="90"/>
          <w:sz w:val="30"/>
        </w:rPr>
        <w:t xml:space="preserve"> </w:t>
      </w:r>
      <w:r>
        <w:rPr>
          <w:rFonts w:cs="Times New Roman" w:ascii="Times New Roman" w:hAnsi="Times New Roman"/>
          <w:spacing w:val="-1"/>
          <w:w w:val="90"/>
          <w:sz w:val="30"/>
        </w:rPr>
        <w:t>osób</w:t>
      </w:r>
      <w:r>
        <w:rPr>
          <w:rFonts w:cs="Times New Roman" w:ascii="Times New Roman" w:hAnsi="Times New Roman"/>
          <w:spacing w:val="-11"/>
          <w:w w:val="90"/>
          <w:sz w:val="30"/>
        </w:rPr>
        <w:t xml:space="preserve"> </w:t>
      </w:r>
      <w:r>
        <w:rPr>
          <w:rFonts w:cs="Times New Roman" w:ascii="Times New Roman" w:hAnsi="Times New Roman"/>
          <w:spacing w:val="-1"/>
          <w:w w:val="90"/>
          <w:sz w:val="30"/>
        </w:rPr>
        <w:t>bezbronnych</w:t>
      </w:r>
      <w:r>
        <w:rPr>
          <w:rFonts w:cs="Times New Roman" w:ascii="Times New Roman" w:hAnsi="Times New Roman"/>
          <w:spacing w:val="-79"/>
          <w:w w:val="90"/>
          <w:sz w:val="30"/>
        </w:rPr>
        <w:t xml:space="preserve"> </w:t>
      </w:r>
      <w:r>
        <w:rPr>
          <w:rFonts w:cs="Times New Roman" w:ascii="Times New Roman" w:hAnsi="Times New Roman"/>
          <w:sz w:val="30"/>
        </w:rPr>
        <w:t>oraz</w:t>
      </w:r>
      <w:r>
        <w:rPr>
          <w:rFonts w:cs="Times New Roman" w:ascii="Times New Roman" w:hAnsi="Times New Roman"/>
          <w:spacing w:val="-15"/>
          <w:sz w:val="30"/>
        </w:rPr>
        <w:t xml:space="preserve"> </w:t>
      </w:r>
      <w:r>
        <w:rPr>
          <w:rFonts w:cs="Times New Roman" w:ascii="Times New Roman" w:hAnsi="Times New Roman"/>
          <w:sz w:val="30"/>
        </w:rPr>
        <w:t>kto</w:t>
      </w:r>
      <w:r>
        <w:rPr>
          <w:rFonts w:cs="Times New Roman" w:ascii="Times New Roman" w:hAnsi="Times New Roman"/>
          <w:spacing w:val="-15"/>
          <w:sz w:val="30"/>
        </w:rPr>
        <w:t xml:space="preserve"> </w:t>
      </w:r>
      <w:r>
        <w:rPr>
          <w:rFonts w:cs="Times New Roman" w:ascii="Times New Roman" w:hAnsi="Times New Roman"/>
          <w:sz w:val="30"/>
        </w:rPr>
        <w:t>je</w:t>
      </w:r>
      <w:r>
        <w:rPr>
          <w:rFonts w:cs="Times New Roman" w:ascii="Times New Roman" w:hAnsi="Times New Roman"/>
          <w:spacing w:val="-14"/>
          <w:sz w:val="30"/>
        </w:rPr>
        <w:t xml:space="preserve"> </w:t>
      </w:r>
      <w:r>
        <w:rPr>
          <w:rFonts w:cs="Times New Roman" w:ascii="Times New Roman" w:hAnsi="Times New Roman"/>
          <w:sz w:val="30"/>
        </w:rPr>
        <w:t>prowadzi</w:t>
      </w:r>
    </w:p>
    <w:p>
      <w:pPr>
        <w:pStyle w:val="BodyText"/>
        <w:spacing w:before="6" w:after="0"/>
        <w:ind w:start="0"/>
        <w:rPr>
          <w:rFonts w:ascii="Times New Roman" w:hAnsi="Times New Roman" w:cs="Times New Roman"/>
          <w:sz w:val="33"/>
        </w:rPr>
      </w:pPr>
      <w:r>
        <w:rPr>
          <w:rFonts w:cs="Times New Roman" w:ascii="Times New Roman" w:hAnsi="Times New Roman"/>
          <w:sz w:val="33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1" w:leader="none"/>
        </w:tabs>
        <w:spacing w:before="0" w:after="0"/>
        <w:ind w:hanging="294" w:start="1870" w:end="130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Wszyscy</w:t>
      </w:r>
      <w:r>
        <w:rPr>
          <w:rFonts w:cs="Times New Roman" w:ascii="Times New Roman" w:hAnsi="Times New Roman"/>
          <w:spacing w:val="3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pracownicy</w:t>
      </w:r>
      <w:r>
        <w:rPr>
          <w:rFonts w:cs="Times New Roman" w:ascii="Times New Roman" w:hAnsi="Times New Roman"/>
          <w:spacing w:val="3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wolontariusze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3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otrzymują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potrzebną</w:t>
      </w:r>
      <w:r>
        <w:rPr>
          <w:rFonts w:cs="Times New Roman" w:ascii="Times New Roman" w:hAnsi="Times New Roman"/>
          <w:spacing w:val="3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im</w:t>
      </w:r>
      <w:r>
        <w:rPr>
          <w:rFonts w:cs="Times New Roman" w:ascii="Times New Roman" w:hAnsi="Times New Roman"/>
          <w:spacing w:val="3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wiedzę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 standardach przyjętych i obowiązujących w parafii – kodeksie zachowań, procedurach związanych z interwencją i zgłoszeniem. Szkolenie może prowadzić osoba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odpowiedzialna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 parafii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 prewencję.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1" w:leader="none"/>
        </w:tabs>
        <w:spacing w:before="110" w:after="0"/>
        <w:ind w:hanging="294" w:start="1870" w:end="130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Pracownicy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wolontariusze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pełniący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funkcje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wychowawcze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lub</w:t>
      </w:r>
      <w:r>
        <w:rPr>
          <w:rFonts w:cs="Times New Roman" w:ascii="Times New Roman" w:hAnsi="Times New Roman"/>
          <w:spacing w:val="-9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formacyjne</w:t>
      </w:r>
      <w:r>
        <w:rPr>
          <w:rFonts w:cs="Times New Roman" w:ascii="Times New Roman" w:hAnsi="Times New Roman"/>
          <w:spacing w:val="-10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dodatkowo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otrzymują potrzebną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wiedzę dotyczącą: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rodzajów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tym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rówieśniczej);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3" w:after="0"/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rozpoznawania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oznak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(w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tym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wykorzystania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seksualnego);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strategii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działania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sprawców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tym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seksualnej);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3" w:after="0"/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rozmowy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dzieckiem/nastolatkiem/osobą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bezbronną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temat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krzywdy;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pacing w:val="-1"/>
          <w:sz w:val="24"/>
        </w:rPr>
        <w:t>rozmowy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z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dorosłymi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(gdy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</w:rPr>
        <w:t>ktoś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pracuje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grupą</w:t>
      </w:r>
      <w:r>
        <w:rPr>
          <w:rFonts w:cs="Times New Roman" w:ascii="Times New Roman" w:hAnsi="Times New Roman"/>
          <w:spacing w:val="-1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dorosłych)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dotyczącą</w:t>
      </w:r>
      <w:r>
        <w:rPr>
          <w:rFonts w:cs="Times New Roman" w:ascii="Times New Roman" w:hAnsi="Times New Roman"/>
          <w:spacing w:val="-1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przemocy;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3" w:after="0"/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zagrożeń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ochrony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przed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szkodliwymi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treściami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Internecie;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3" w:after="0"/>
        <w:ind w:hanging="285" w:start="2154" w:end="0"/>
        <w:jc w:val="star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innych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zaleceń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obowiązujących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danej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placówce/miejscu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duszpasterskim.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1" w:leader="none"/>
        </w:tabs>
        <w:ind w:hanging="294" w:start="1870" w:end="130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Każda osoba pracująca z dziećmi i osobami bezbronnymi powinna otrzymać za-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świadczenie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 udziale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 szkoleniu.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1" w:leader="none"/>
        </w:tabs>
        <w:ind w:hanging="294" w:start="1870" w:end="130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Każda osoba pracująca z dziećmi i osobami bezbronnymi co dwa lata uczestniczy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jednodniowym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szkoleniu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zakresu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prewencji.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Treść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tych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szkoleń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przygotowana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osobę odpowiedzialną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 diecezji/zakonie za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prewencję.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1" w:leader="none"/>
        </w:tabs>
        <w:spacing w:before="111" w:after="0"/>
        <w:ind w:hanging="294" w:start="1870" w:end="1301"/>
        <w:jc w:val="both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Szkolenia prowadzą odpowiednio przygotowane oraz kompetentne w dziedzinie ochrony dzieci i osób bezbronnych osoby, które są delegowane przez diecezję/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zakon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 pełnienia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takich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zadań.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1" w:leader="none"/>
        </w:tabs>
        <w:spacing w:before="10" w:after="0"/>
        <w:ind w:hanging="294" w:start="1870" w:end="1302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Osoby odpowiedzialne za prewencję w parafii poza wiedzą z pkt 1 i 2 powinny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mieć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także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wiedzę na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temat: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1" w:after="0"/>
        <w:ind w:hanging="284" w:start="2154" w:end="1301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budowania systemu prewencji zgodnego z wymogami Kościoła i ustaw państwowych (obecnie tzw. „Ustawa Kamilka” i Krajowy Plan Przeciwdziałania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Przestępstwom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Przeciwko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Wolności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Seksualnej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Obyczajności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Szkodę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Mało</w:t>
      </w:r>
      <w:r>
        <w:rPr>
          <w:rFonts w:cs="Times New Roman" w:ascii="Times New Roman" w:hAnsi="Times New Roman"/>
          <w:spacing w:val="-5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letnich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lata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2023-2026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oraz Wytyczne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KEP,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dokument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prewencji KEP);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1" w:after="0"/>
        <w:ind w:hanging="284" w:start="2154" w:end="130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podstawowych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procedur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prawnych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(kanonicznych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przewidzianych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Kodeks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karny);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1" w:after="0"/>
        <w:ind w:hanging="285" w:start="2154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czynników ryzyka i czynników ochronnych;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3" w:after="0"/>
        <w:ind w:hanging="285" w:start="2154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funkcjonowania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środowisku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lokalnym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placówek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pomocowych;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2155" w:leader="none"/>
        </w:tabs>
        <w:spacing w:before="113" w:after="0"/>
        <w:ind w:hanging="285" w:start="2154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procedur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ustalonych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dla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danej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1" w:leader="none"/>
        </w:tabs>
        <w:ind w:hanging="294" w:start="1870" w:end="130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Za szkolenie tych osób odpowiada osoba odpowiedzialna za prewencję w danej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diecezji/zakonie. Na szkolenie zaprasza osoby posiadające kompetencje potwierdzone odpowiednim dokumentem.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871" w:leader="none"/>
        </w:tabs>
        <w:spacing w:before="111" w:after="0"/>
        <w:ind w:hanging="294" w:start="1870" w:end="1301"/>
        <w:jc w:val="both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20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Osoby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odpowiedzialne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prewencję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danej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parafii</w:t>
      </w:r>
      <w:r>
        <w:rPr>
          <w:rFonts w:cs="Times New Roman" w:ascii="Times New Roman" w:hAnsi="Times New Roman"/>
          <w:spacing w:val="-1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uczestniczą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raz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roku</w:t>
      </w:r>
      <w:r>
        <w:rPr>
          <w:rFonts w:cs="Times New Roman" w:ascii="Times New Roman" w:hAnsi="Times New Roman"/>
          <w:spacing w:val="-1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spo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tkaniu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odpowiedzialnych za prewencję 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danej diecezji.</w:t>
      </w:r>
    </w:p>
    <w:p>
      <w:pPr>
        <w:pStyle w:val="BodyText"/>
        <w:spacing w:before="4" w:after="0"/>
        <w:ind w:start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Heading1"/>
        <w:rPr>
          <w:rFonts w:ascii="Times New Roman" w:hAnsi="Times New Roman" w:cs="Times New Roman"/>
        </w:rPr>
      </w:pPr>
      <w:bookmarkStart w:id="29" w:name="_bookmark13"/>
      <w:bookmarkStart w:id="30" w:name="Zapewnienie_jakości_i_ciągłości_działań_"/>
      <w:bookmarkStart w:id="31" w:name="STANDARD_9"/>
      <w:bookmarkEnd w:id="29"/>
      <w:bookmarkEnd w:id="30"/>
      <w:bookmarkEnd w:id="31"/>
      <w:r>
        <w:rPr>
          <w:rFonts w:cs="Times New Roman" w:ascii="Times New Roman" w:hAnsi="Times New Roman"/>
          <w:color w:val="0000FF"/>
          <w:spacing w:val="-5"/>
        </w:rPr>
        <w:t xml:space="preserve">                     </w:t>
      </w:r>
      <w:r>
        <w:rPr>
          <w:rFonts w:cs="Times New Roman" w:ascii="Times New Roman" w:hAnsi="Times New Roman"/>
          <w:spacing w:val="-5"/>
        </w:rPr>
        <w:t>STANDARD</w:t>
      </w:r>
      <w:r>
        <w:rPr>
          <w:rFonts w:cs="Times New Roman" w:ascii="Times New Roman" w:hAnsi="Times New Roman"/>
          <w:spacing w:val="-24"/>
        </w:rPr>
        <w:t xml:space="preserve"> </w:t>
      </w:r>
      <w:r>
        <w:rPr>
          <w:rFonts w:cs="Times New Roman" w:ascii="Times New Roman" w:hAnsi="Times New Roman"/>
          <w:spacing w:val="-4"/>
        </w:rPr>
        <w:t>9</w:t>
      </w:r>
    </w:p>
    <w:p>
      <w:pPr>
        <w:pStyle w:val="Heading3"/>
        <w:spacing w:lineRule="auto" w:line="295"/>
        <w:ind w:start="2664" w:end="1291"/>
        <w:rPr>
          <w:rFonts w:ascii="Times New Roman" w:hAnsi="Times New Roman" w:cs="Times New Roman"/>
          <w:w w:val="95"/>
        </w:rPr>
      </w:pPr>
      <w:r>
        <w:rPr>
          <w:rFonts w:cs="Times New Roman" w:ascii="Times New Roman" w:hAnsi="Times New Roman"/>
          <w:w w:val="95"/>
        </w:rPr>
        <w:t>ZAPEWNIENIE</w:t>
      </w:r>
      <w:r>
        <w:rPr>
          <w:rFonts w:cs="Times New Roman" w:ascii="Times New Roman" w:hAnsi="Times New Roman"/>
          <w:spacing w:val="12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JAKOŚCI</w:t>
      </w:r>
      <w:r>
        <w:rPr>
          <w:rFonts w:cs="Times New Roman" w:ascii="Times New Roman" w:hAnsi="Times New Roman"/>
          <w:spacing w:val="12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I</w:t>
      </w:r>
      <w:r>
        <w:rPr>
          <w:rFonts w:cs="Times New Roman" w:ascii="Times New Roman" w:hAnsi="Times New Roman"/>
          <w:spacing w:val="12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CIĄGŁOŚCI</w:t>
      </w:r>
      <w:r>
        <w:rPr>
          <w:rFonts w:cs="Times New Roman" w:ascii="Times New Roman" w:hAnsi="Times New Roman"/>
          <w:spacing w:val="13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DZIAŁAŃ</w:t>
      </w:r>
      <w:r>
        <w:rPr>
          <w:rFonts w:cs="Times New Roman" w:ascii="Times New Roman" w:hAnsi="Times New Roman"/>
          <w:spacing w:val="12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W</w:t>
      </w:r>
      <w:r>
        <w:rPr>
          <w:rFonts w:cs="Times New Roman" w:ascii="Times New Roman" w:hAnsi="Times New Roman"/>
          <w:spacing w:val="12"/>
          <w:w w:val="95"/>
        </w:rPr>
        <w:t xml:space="preserve"> </w:t>
      </w:r>
      <w:r>
        <w:rPr>
          <w:rFonts w:cs="Times New Roman" w:ascii="Times New Roman" w:hAnsi="Times New Roman"/>
          <w:w w:val="95"/>
        </w:rPr>
        <w:t>ZAKRESIE</w:t>
      </w:r>
    </w:p>
    <w:p>
      <w:pPr>
        <w:pStyle w:val="Heading3"/>
        <w:spacing w:lineRule="auto" w:line="295"/>
        <w:ind w:start="2664" w:end="129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w w:val="95"/>
        </w:rPr>
        <w:t xml:space="preserve">                                         </w:t>
      </w:r>
      <w:r>
        <w:rPr>
          <w:rFonts w:cs="Times New Roman" w:ascii="Times New Roman" w:hAnsi="Times New Roman"/>
          <w:spacing w:val="-77"/>
          <w:w w:val="95"/>
        </w:rPr>
        <w:t xml:space="preserve">     </w:t>
      </w:r>
      <w:r>
        <w:rPr>
          <w:rFonts w:cs="Times New Roman" w:ascii="Times New Roman" w:hAnsi="Times New Roman"/>
        </w:rPr>
        <w:t>PREWENCJI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spacing w:before="225" w:after="0"/>
        <w:ind w:hanging="284" w:start="1870" w:end="130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Dokument zawierający standardy ochrony dzieci i osób bezbronnych w parafii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aktualizowany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 co dwa lata.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871" w:leader="none"/>
        </w:tabs>
        <w:ind w:hanging="284" w:start="1870" w:end="1301"/>
        <w:rPr>
          <w:rFonts w:ascii="Times New Roman" w:hAnsi="Times New Roman" w:cs="Times New Roman"/>
          <w:sz w:val="24"/>
        </w:rPr>
        <w:sectPr>
          <w:type w:val="nextPage"/>
          <w:pgSz w:w="11906" w:h="16838"/>
          <w:pgMar w:left="0" w:right="0" w:gutter="0" w:header="0" w:top="1580" w:footer="0" w:bottom="96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cs="Times New Roman" w:ascii="Times New Roman" w:hAnsi="Times New Roman"/>
          <w:sz w:val="24"/>
        </w:rPr>
        <w:t>Ewaluacja dokumentu dokonywana jest w danej placówce przez osobę odpowiedzialną za prewencję we współpracy z proboszczem i osobami wyznaczonymi</w:t>
      </w:r>
      <w:r>
        <w:rPr>
          <w:rFonts w:cs="Times New Roman" w:ascii="Times New Roman" w:hAnsi="Times New Roman"/>
          <w:spacing w:val="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proboszcza,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a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następnie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konsultowana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osobami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zaangażowanymi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dusz</w:t>
      </w:r>
      <w:r>
        <w:rPr>
          <w:rFonts w:cs="Times New Roman" w:ascii="Times New Roman" w:hAnsi="Times New Roman"/>
          <w:spacing w:val="-58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pasterstwo</w:t>
      </w:r>
      <w:r>
        <w:rPr>
          <w:rFonts w:cs="Times New Roman" w:ascii="Times New Roman" w:hAnsi="Times New Roman"/>
          <w:spacing w:val="2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parafialne.</w:t>
      </w:r>
      <w:r>
        <w:rPr>
          <w:rFonts w:cs="Times New Roman" w:ascii="Times New Roman" w:hAnsi="Times New Roman"/>
          <w:spacing w:val="2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Następnie</w:t>
      </w:r>
      <w:r>
        <w:rPr>
          <w:rFonts w:cs="Times New Roman" w:ascii="Times New Roman" w:hAnsi="Times New Roman"/>
          <w:spacing w:val="2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jest</w:t>
      </w:r>
      <w:r>
        <w:rPr>
          <w:rFonts w:cs="Times New Roman" w:ascii="Times New Roman" w:hAnsi="Times New Roman"/>
          <w:spacing w:val="2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zatwierdzana</w:t>
      </w:r>
      <w:r>
        <w:rPr>
          <w:rFonts w:cs="Times New Roman" w:ascii="Times New Roman" w:hAnsi="Times New Roman"/>
          <w:spacing w:val="2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przez</w:t>
      </w:r>
      <w:r>
        <w:rPr>
          <w:rFonts w:cs="Times New Roman" w:ascii="Times New Roman" w:hAnsi="Times New Roman"/>
          <w:spacing w:val="2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osobę</w:t>
      </w:r>
      <w:r>
        <w:rPr>
          <w:rFonts w:cs="Times New Roman" w:ascii="Times New Roman" w:hAnsi="Times New Roman"/>
          <w:spacing w:val="24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odpowiedzialną</w:t>
      </w:r>
      <w:r>
        <w:rPr>
          <w:rFonts w:cs="Times New Roman" w:ascii="Times New Roman" w:hAnsi="Times New Roman"/>
          <w:spacing w:val="-57"/>
          <w:sz w:val="24"/>
        </w:rPr>
        <w:t xml:space="preserve">  </w:t>
      </w:r>
      <w:r>
        <w:rPr>
          <w:rFonts w:cs="Times New Roman" w:ascii="Times New Roman" w:hAnsi="Times New Roman"/>
          <w:sz w:val="24"/>
        </w:rPr>
        <w:t>w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diecezji za prewencję.</w:t>
      </w:r>
    </w:p>
    <w:p>
      <w:pPr>
        <w:pStyle w:val="Heading5"/>
        <w:ind w:start="0" w:end="1303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 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Palatino Linotype">
    <w:charset w:val="01" w:characterSet="utf-8"/>
    <w:family w:val="roman"/>
    <w:pitch w:val="variable"/>
  </w:font>
  <w:font w:name="Trebuchet MS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  <w:font w:name="Times New Roman">
    <w:charset w:val="01" w:characterSet="utf-8"/>
    <w:family w:val="roman"/>
    <w:pitch w:val="variable"/>
  </w:font>
  <w:font w:name="Lucida Sans Unicode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870" w:hanging="294"/>
      </w:pPr>
      <w:rPr>
        <w:rFonts w:ascii="Palatino Linotype" w:hAnsi="Palatino Linotype" w:eastAsia="Palatino Linotype" w:cs="Palatino Linotype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start"/>
      <w:pPr>
        <w:tabs>
          <w:tab w:val="num" w:pos="0"/>
        </w:tabs>
        <w:ind w:start="2154" w:hanging="284"/>
      </w:pPr>
      <w:rPr>
        <w:rFonts w:ascii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242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325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408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491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574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657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739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•"/>
      <w:lvlJc w:val="start"/>
      <w:pPr>
        <w:tabs>
          <w:tab w:val="num" w:pos="0"/>
        </w:tabs>
        <w:ind w:start="1870" w:hanging="284"/>
      </w:pPr>
      <w:rPr>
        <w:rFonts w:ascii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882" w:hanging="28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885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887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890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892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895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897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900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numFmt w:val="bullet"/>
      <w:lvlText w:val="•"/>
      <w:lvlJc w:val="start"/>
      <w:pPr>
        <w:tabs>
          <w:tab w:val="num" w:pos="0"/>
        </w:tabs>
        <w:ind w:start="1870" w:hanging="284"/>
      </w:pPr>
      <w:rPr>
        <w:rFonts w:ascii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882" w:hanging="28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885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887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890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892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895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897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900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6"/>
      <w:numFmt w:val="decimal"/>
      <w:lvlText w:val="%1"/>
      <w:lvlJc w:val="start"/>
      <w:pPr>
        <w:tabs>
          <w:tab w:val="num" w:pos="0"/>
        </w:tabs>
        <w:ind w:start="1811" w:hanging="508"/>
      </w:pPr>
      <w:rPr>
        <w:lang w:val="pl-PL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811" w:hanging="508"/>
      </w:pPr>
      <w:rPr>
        <w:spacing w:val="-28"/>
        <w:w w:val="66"/>
        <w:lang w:val="pl-PL" w:eastAsia="en-US" w:bidi="ar-SA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238" w:hanging="652"/>
      </w:pPr>
      <w:rPr>
        <w:rFonts w:ascii="Trebuchet MS" w:hAnsi="Trebuchet MS" w:eastAsia="Trebuchet MS" w:cs="Trebuchet MS"/>
        <w:spacing w:val="-26"/>
        <w:w w:val="66"/>
        <w:sz w:val="28"/>
        <w:szCs w:val="28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387" w:hanging="65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461" w:hanging="65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535" w:hanging="65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609" w:hanging="65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683" w:hanging="65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757" w:hanging="652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603" w:hanging="300"/>
      </w:pPr>
      <w:rPr>
        <w:rFonts w:ascii="Trebuchet MS" w:hAnsi="Trebuchet MS" w:eastAsia="Trebuchet MS" w:cs="Trebuchet MS"/>
        <w:spacing w:val="-22"/>
        <w:w w:val="66"/>
        <w:sz w:val="30"/>
        <w:szCs w:val="30"/>
        <w:lang w:val="pl-PL" w:eastAsia="en-US" w:bidi="ar-SA"/>
      </w:rPr>
    </w:lvl>
    <w:lvl w:ilvl="1">
      <w:start w:val="0"/>
      <w:numFmt w:val="bullet"/>
      <w:lvlText w:val="•"/>
      <w:lvlJc w:val="start"/>
      <w:pPr>
        <w:tabs>
          <w:tab w:val="num" w:pos="0"/>
        </w:tabs>
        <w:ind w:start="1870" w:hanging="284"/>
      </w:pPr>
      <w:rPr>
        <w:rFonts w:ascii="Lucida Sans Unicode" w:hAnsi="Lucida Sans Unicode" w:cs="Lucida Sans Unicode" w:hint="default"/>
        <w:w w:val="158"/>
        <w:sz w:val="16"/>
        <w:szCs w:val="16"/>
        <w:lang w:val="pl-PL" w:eastAsia="en-US" w:bidi="ar-SA"/>
      </w:rPr>
    </w:lvl>
    <w:lvl w:ilvl="2">
      <w:start w:val="0"/>
      <w:numFmt w:val="bullet"/>
      <w:lvlText w:val="○"/>
      <w:lvlJc w:val="start"/>
      <w:pPr>
        <w:tabs>
          <w:tab w:val="num" w:pos="0"/>
        </w:tabs>
        <w:ind w:start="2154" w:hanging="284"/>
      </w:pPr>
      <w:rPr>
        <w:rFonts w:ascii="Lucida Sans Unicode" w:hAnsi="Lucida Sans Unicode" w:cs="Lucida Sans Unicode" w:hint="default"/>
        <w:w w:val="125"/>
        <w:sz w:val="16"/>
        <w:szCs w:val="16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78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96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814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032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250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469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1870" w:hanging="284"/>
      </w:pPr>
      <w:rPr>
        <w:rFonts w:ascii="Palatino Linotype" w:hAnsi="Palatino Linotype" w:eastAsia="Palatino Linotype" w:cs="Palatino Linotype"/>
        <w:w w:val="158"/>
        <w:sz w:val="16"/>
        <w:szCs w:val="16"/>
        <w:lang w:val="pl-PL" w:eastAsia="en-US" w:bidi="ar-SA"/>
      </w:rPr>
    </w:lvl>
    <w:lvl w:ilvl="1">
      <w:start w:val="0"/>
      <w:numFmt w:val="bullet"/>
      <w:lvlText w:val="○"/>
      <w:lvlJc w:val="start"/>
      <w:pPr>
        <w:tabs>
          <w:tab w:val="num" w:pos="0"/>
        </w:tabs>
        <w:ind w:start="2154" w:hanging="284"/>
      </w:pPr>
      <w:rPr>
        <w:rFonts w:ascii="Lucida Sans Unicode" w:hAnsi="Lucida Sans Unicode" w:cs="Lucida Sans Unicode" w:hint="default"/>
        <w:w w:val="125"/>
        <w:sz w:val="16"/>
        <w:szCs w:val="16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242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4325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408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491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574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657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739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88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1" w:semiHidden="1" w:unhideWhenUsed="1" w:qFormat="1"/>
    <w:lsdException w:name="toc 6" w:uiPriority="1" w:semiHidden="1" w:unhideWhenUsed="1" w:qFormat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64e5b"/>
    <w:pPr>
      <w:widowControl w:val="false"/>
      <w:suppressAutoHyphens w:val="false"/>
      <w:bidi w:val="0"/>
      <w:spacing w:lineRule="auto" w:line="240" w:before="0" w:after="0"/>
      <w:jc w:val="start"/>
    </w:pPr>
    <w:rPr>
      <w:rFonts w:ascii="Palatino Linotype" w:hAnsi="Palatino Linotype" w:eastAsia="Palatino Linotype" w:cs="Palatino Linotype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1"/>
    <w:qFormat/>
    <w:rsid w:val="00064e5b"/>
    <w:pPr>
      <w:spacing w:before="104" w:after="0"/>
      <w:ind w:start="2721"/>
      <w:outlineLvl w:val="0"/>
    </w:pPr>
    <w:rPr>
      <w:rFonts w:ascii="Trebuchet MS" w:hAnsi="Trebuchet MS" w:eastAsia="Trebuchet MS" w:cs="Trebuchet MS"/>
      <w:b/>
      <w:bCs/>
      <w:sz w:val="44"/>
      <w:szCs w:val="44"/>
    </w:rPr>
  </w:style>
  <w:style w:type="paragraph" w:styleId="Heading2">
    <w:name w:val="heading 2"/>
    <w:basedOn w:val="Normal"/>
    <w:link w:val="Nagwek2Znak"/>
    <w:uiPriority w:val="1"/>
    <w:qFormat/>
    <w:rsid w:val="00064e5b"/>
    <w:pPr>
      <w:ind w:start="1303"/>
      <w:outlineLvl w:val="1"/>
    </w:pPr>
    <w:rPr>
      <w:rFonts w:ascii="Trebuchet MS" w:hAnsi="Trebuchet MS" w:eastAsia="Trebuchet MS" w:cs="Trebuchet MS"/>
      <w:sz w:val="30"/>
      <w:szCs w:val="30"/>
    </w:rPr>
  </w:style>
  <w:style w:type="paragraph" w:styleId="Heading3">
    <w:name w:val="heading 3"/>
    <w:basedOn w:val="Normal"/>
    <w:link w:val="Nagwek3Znak"/>
    <w:uiPriority w:val="1"/>
    <w:qFormat/>
    <w:rsid w:val="00064e5b"/>
    <w:pPr>
      <w:spacing w:before="39" w:after="0"/>
      <w:ind w:start="2664"/>
      <w:outlineLvl w:val="2"/>
    </w:pPr>
    <w:rPr>
      <w:rFonts w:ascii="Trebuchet MS" w:hAnsi="Trebuchet MS" w:eastAsia="Trebuchet MS" w:cs="Trebuchet MS"/>
      <w:sz w:val="28"/>
      <w:szCs w:val="28"/>
    </w:rPr>
  </w:style>
  <w:style w:type="paragraph" w:styleId="Heading4">
    <w:name w:val="heading 4"/>
    <w:basedOn w:val="Normal"/>
    <w:link w:val="Nagwek4Znak"/>
    <w:uiPriority w:val="1"/>
    <w:qFormat/>
    <w:rsid w:val="00064e5b"/>
    <w:pPr>
      <w:ind w:hanging="273" w:start="1575"/>
      <w:outlineLvl w:val="3"/>
    </w:pPr>
    <w:rPr>
      <w:rFonts w:ascii="Trebuchet MS" w:hAnsi="Trebuchet MS" w:eastAsia="Trebuchet MS" w:cs="Trebuchet MS"/>
      <w:sz w:val="26"/>
      <w:szCs w:val="26"/>
    </w:rPr>
  </w:style>
  <w:style w:type="paragraph" w:styleId="Heading5">
    <w:name w:val="heading 5"/>
    <w:basedOn w:val="Normal"/>
    <w:link w:val="Nagwek5Znak"/>
    <w:uiPriority w:val="1"/>
    <w:qFormat/>
    <w:rsid w:val="00064e5b"/>
    <w:pPr>
      <w:ind w:start="1303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1"/>
    <w:qFormat/>
    <w:rsid w:val="00064e5b"/>
    <w:rPr>
      <w:rFonts w:ascii="Trebuchet MS" w:hAnsi="Trebuchet MS" w:eastAsia="Trebuchet MS" w:cs="Trebuchet MS"/>
      <w:b/>
      <w:bCs/>
      <w:sz w:val="44"/>
      <w:szCs w:val="44"/>
    </w:rPr>
  </w:style>
  <w:style w:type="character" w:styleId="Nagwek2Znak" w:customStyle="1">
    <w:name w:val="Nagłówek 2 Znak"/>
    <w:basedOn w:val="DefaultParagraphFont"/>
    <w:uiPriority w:val="1"/>
    <w:qFormat/>
    <w:rsid w:val="00064e5b"/>
    <w:rPr>
      <w:rFonts w:ascii="Trebuchet MS" w:hAnsi="Trebuchet MS" w:eastAsia="Trebuchet MS" w:cs="Trebuchet MS"/>
      <w:sz w:val="30"/>
      <w:szCs w:val="30"/>
    </w:rPr>
  </w:style>
  <w:style w:type="character" w:styleId="Nagwek3Znak" w:customStyle="1">
    <w:name w:val="Nagłówek 3 Znak"/>
    <w:basedOn w:val="DefaultParagraphFont"/>
    <w:uiPriority w:val="1"/>
    <w:qFormat/>
    <w:rsid w:val="00064e5b"/>
    <w:rPr>
      <w:rFonts w:ascii="Trebuchet MS" w:hAnsi="Trebuchet MS" w:eastAsia="Trebuchet MS" w:cs="Trebuchet MS"/>
      <w:sz w:val="28"/>
      <w:szCs w:val="28"/>
    </w:rPr>
  </w:style>
  <w:style w:type="character" w:styleId="Nagwek4Znak" w:customStyle="1">
    <w:name w:val="Nagłówek 4 Znak"/>
    <w:basedOn w:val="DefaultParagraphFont"/>
    <w:uiPriority w:val="1"/>
    <w:qFormat/>
    <w:rsid w:val="00064e5b"/>
    <w:rPr>
      <w:rFonts w:ascii="Trebuchet MS" w:hAnsi="Trebuchet MS" w:eastAsia="Trebuchet MS" w:cs="Trebuchet MS"/>
      <w:sz w:val="26"/>
      <w:szCs w:val="26"/>
    </w:rPr>
  </w:style>
  <w:style w:type="character" w:styleId="Nagwek5Znak" w:customStyle="1">
    <w:name w:val="Nagłówek 5 Znak"/>
    <w:basedOn w:val="DefaultParagraphFont"/>
    <w:uiPriority w:val="1"/>
    <w:qFormat/>
    <w:rsid w:val="00064e5b"/>
    <w:rPr>
      <w:rFonts w:ascii="Palatino Linotype" w:hAnsi="Palatino Linotype" w:eastAsia="Palatino Linotype" w:cs="Palatino Linotype"/>
      <w:b/>
      <w:bCs/>
      <w:sz w:val="24"/>
      <w:szCs w:val="24"/>
    </w:rPr>
  </w:style>
  <w:style w:type="character" w:styleId="TekstpodstawowyZnak" w:customStyle="1">
    <w:name w:val="Tekst podstawowy Znak"/>
    <w:basedOn w:val="DefaultParagraphFont"/>
    <w:uiPriority w:val="1"/>
    <w:qFormat/>
    <w:rsid w:val="00064e5b"/>
    <w:rPr>
      <w:rFonts w:ascii="Palatino Linotype" w:hAnsi="Palatino Linotype" w:eastAsia="Palatino Linotype" w:cs="Palatino Linotype"/>
      <w:sz w:val="24"/>
      <w:szCs w:val="24"/>
    </w:rPr>
  </w:style>
  <w:style w:type="character" w:styleId="TytuZnak" w:customStyle="1">
    <w:name w:val="Tytuł Znak"/>
    <w:basedOn w:val="DefaultParagraphFont"/>
    <w:uiPriority w:val="1"/>
    <w:qFormat/>
    <w:rsid w:val="00064e5b"/>
    <w:rPr>
      <w:rFonts w:ascii="Palatino Linotype" w:hAnsi="Palatino Linotype" w:eastAsia="Palatino Linotype" w:cs="Palatino Linotype"/>
      <w:sz w:val="60"/>
      <w:szCs w:val="6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65b84"/>
    <w:rPr>
      <w:rFonts w:ascii="Segoe UI" w:hAnsi="Segoe UI" w:eastAsia="Palatino Linotype" w:cs="Segoe UI"/>
      <w:sz w:val="18"/>
      <w:szCs w:val="1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064e5b"/>
    <w:pPr>
      <w:ind w:start="1870"/>
    </w:pPr>
    <w:rPr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TOC1">
    <w:name w:val="toc 1"/>
    <w:basedOn w:val="Normal"/>
    <w:uiPriority w:val="1"/>
    <w:qFormat/>
    <w:rsid w:val="00064e5b"/>
    <w:pPr>
      <w:spacing w:lineRule="exact" w:line="269" w:before="73" w:after="0"/>
      <w:ind w:start="1303"/>
    </w:pPr>
    <w:rPr/>
  </w:style>
  <w:style w:type="paragraph" w:styleId="TOC2">
    <w:name w:val="toc 2"/>
    <w:basedOn w:val="Normal"/>
    <w:uiPriority w:val="1"/>
    <w:qFormat/>
    <w:rsid w:val="00064e5b"/>
    <w:pPr>
      <w:spacing w:lineRule="exact" w:line="284"/>
      <w:ind w:start="1303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064e5b"/>
    <w:pPr>
      <w:spacing w:lineRule="exact" w:line="271"/>
      <w:ind w:start="1303"/>
    </w:pPr>
    <w:rPr>
      <w:b/>
      <w:bCs/>
      <w:i/>
      <w:iCs/>
    </w:rPr>
  </w:style>
  <w:style w:type="paragraph" w:styleId="TOC4">
    <w:name w:val="toc 4"/>
    <w:basedOn w:val="Normal"/>
    <w:uiPriority w:val="1"/>
    <w:qFormat/>
    <w:rsid w:val="00064e5b"/>
    <w:pPr>
      <w:spacing w:lineRule="exact" w:line="280"/>
      <w:ind w:hanging="421" w:start="177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064e5b"/>
    <w:pPr>
      <w:spacing w:lineRule="exact" w:line="207"/>
      <w:ind w:start="1587"/>
    </w:pPr>
    <w:rPr>
      <w:b/>
      <w:bCs/>
      <w:sz w:val="20"/>
      <w:szCs w:val="20"/>
    </w:rPr>
  </w:style>
  <w:style w:type="paragraph" w:styleId="TOC6">
    <w:name w:val="toc 6"/>
    <w:basedOn w:val="Normal"/>
    <w:uiPriority w:val="1"/>
    <w:qFormat/>
    <w:rsid w:val="00064e5b"/>
    <w:pPr>
      <w:spacing w:lineRule="exact" w:line="280"/>
      <w:ind w:hanging="601" w:start="2527"/>
    </w:pPr>
    <w:rPr>
      <w:sz w:val="24"/>
      <w:szCs w:val="24"/>
    </w:rPr>
  </w:style>
  <w:style w:type="paragraph" w:styleId="Title">
    <w:name w:val="Title"/>
    <w:basedOn w:val="Normal"/>
    <w:link w:val="TytuZnak"/>
    <w:uiPriority w:val="1"/>
    <w:qFormat/>
    <w:rsid w:val="00064e5b"/>
    <w:pPr>
      <w:ind w:start="1303" w:end="1302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rsid w:val="00064e5b"/>
    <w:pPr>
      <w:spacing w:before="112" w:after="0"/>
      <w:ind w:hanging="284" w:start="1870" w:end="1301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64e5b"/>
    <w:pPr>
      <w:ind w:start="56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65b84"/>
    <w:pPr/>
    <w:rPr>
      <w:rFonts w:ascii="Segoe UI" w:hAnsi="Segoe UI" w:cs="Segoe UI"/>
      <w:sz w:val="18"/>
      <w:szCs w:val="18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4e5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LibreOffice/25.8.5.2$Linux_X86_64 LibreOffice_project/252c20f6956e3db0b52e6e2f9dda67263513c8fc</Application>
  <AppVersion>15.0000</AppVersion>
  <Pages>18</Pages>
  <Words>3561</Words>
  <Characters>22891</Characters>
  <CharactersWithSpaces>26661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2024-10-30T10:07:00Z</dcterms:created>
  <dc:creator>Dell 3011</dc:creator>
  <dc:description/>
  <dc:language>pl-PL</dc:language>
  <cp:lastModifiedBy/>
  <cp:lastPrinted>2025-01-23T08:20:00Z</cp:lastPrinted>
  <dcterms:modified xsi:type="dcterms:W3CDTF">2026-03-21T20:26:39Z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